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5084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F67E9F" w14:textId="32EFC79C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</w:t>
      </w: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Приложение1 </w:t>
      </w: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</w:t>
      </w:r>
    </w:p>
    <w:p w14:paraId="166442C0" w14:textId="77777777" w:rsidR="00A832C8" w:rsidRPr="00A832C8" w:rsidRDefault="00A832C8" w:rsidP="00A832C8">
      <w:pPr>
        <w:suppressAutoHyphens/>
        <w:spacing w:after="0" w:line="240" w:lineRule="auto"/>
        <w:ind w:left="5670" w:right="-1" w:firstLine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к приказу Управления образования </w:t>
      </w:r>
    </w:p>
    <w:p w14:paraId="1F6180F1" w14:textId="77777777" w:rsidR="00A832C8" w:rsidRPr="00A832C8" w:rsidRDefault="00A832C8" w:rsidP="00A832C8">
      <w:pPr>
        <w:suppressAutoHyphens/>
        <w:spacing w:after="0" w:line="240" w:lineRule="auto"/>
        <w:ind w:left="5670" w:right="-1" w:firstLine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Администрации города Керчи </w:t>
      </w:r>
    </w:p>
    <w:p w14:paraId="7A9C5213" w14:textId="77777777" w:rsidR="00A832C8" w:rsidRPr="00A832C8" w:rsidRDefault="00A832C8" w:rsidP="00A832C8">
      <w:pPr>
        <w:suppressAutoHyphens/>
        <w:spacing w:after="0" w:line="240" w:lineRule="auto"/>
        <w:ind w:left="5670" w:right="-1" w:firstLine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832C8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от 05.03.2026г. № 90</w:t>
      </w:r>
    </w:p>
    <w:p w14:paraId="5A058967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7520D7" w14:textId="77777777" w:rsidR="00A832C8" w:rsidRPr="00A832C8" w:rsidRDefault="00A832C8" w:rsidP="00A832C8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832C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План мероприятий по подготовке и проведению</w:t>
      </w:r>
      <w:r w:rsidRPr="00A832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Года дошкольного образования в муниципальных дошкольных образовательных учреждениях</w:t>
      </w:r>
    </w:p>
    <w:tbl>
      <w:tblPr>
        <w:tblStyle w:val="ac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17"/>
        <w:gridCol w:w="3920"/>
        <w:gridCol w:w="1415"/>
        <w:gridCol w:w="4680"/>
      </w:tblGrid>
      <w:tr w:rsidR="00A832C8" w:rsidRPr="00A832C8" w14:paraId="1066A5A5" w14:textId="77777777" w:rsidTr="00A832C8">
        <w:trPr>
          <w:trHeight w:val="1148"/>
        </w:trPr>
        <w:tc>
          <w:tcPr>
            <w:tcW w:w="617" w:type="dxa"/>
          </w:tcPr>
          <w:p w14:paraId="2579AB94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20" w:type="dxa"/>
          </w:tcPr>
          <w:p w14:paraId="47B80D94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5" w:type="dxa"/>
          </w:tcPr>
          <w:p w14:paraId="7AEDC52C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680" w:type="dxa"/>
          </w:tcPr>
          <w:p w14:paraId="0EB2241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631F70FA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83E12DE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832C8" w:rsidRPr="00A832C8" w14:paraId="48A2682C" w14:textId="77777777" w:rsidTr="00A832C8">
        <w:trPr>
          <w:trHeight w:val="453"/>
        </w:trPr>
        <w:tc>
          <w:tcPr>
            <w:tcW w:w="10632" w:type="dxa"/>
            <w:gridSpan w:val="4"/>
          </w:tcPr>
          <w:p w14:paraId="4CED59F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A832C8" w:rsidRPr="00A832C8" w14:paraId="7F86E7A7" w14:textId="77777777" w:rsidTr="004E6EFA">
        <w:tc>
          <w:tcPr>
            <w:tcW w:w="617" w:type="dxa"/>
          </w:tcPr>
          <w:p w14:paraId="1983465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0" w:type="dxa"/>
          </w:tcPr>
          <w:p w14:paraId="5C2E2FBA" w14:textId="77777777" w:rsidR="00A832C8" w:rsidRPr="00A832C8" w:rsidRDefault="00A832C8" w:rsidP="00A83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плана мероприятий в рамках Года  дошкольного образования</w:t>
            </w:r>
          </w:p>
        </w:tc>
        <w:tc>
          <w:tcPr>
            <w:tcW w:w="1415" w:type="dxa"/>
          </w:tcPr>
          <w:p w14:paraId="72E9CE4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4680" w:type="dxa"/>
          </w:tcPr>
          <w:p w14:paraId="0E9B869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047F894E" w14:textId="77777777" w:rsidTr="004E6EFA">
        <w:tc>
          <w:tcPr>
            <w:tcW w:w="617" w:type="dxa"/>
          </w:tcPr>
          <w:p w14:paraId="7571F69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0" w:type="dxa"/>
          </w:tcPr>
          <w:p w14:paraId="300DE1B0" w14:textId="77777777" w:rsidR="00A832C8" w:rsidRPr="00A832C8" w:rsidRDefault="00A832C8" w:rsidP="00A83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раздела «Год дошкольного образования на официальных сайте дошкольных учреждений, в социальных сетях, а также на официальном сайте управления образования</w:t>
            </w:r>
          </w:p>
        </w:tc>
        <w:tc>
          <w:tcPr>
            <w:tcW w:w="1415" w:type="dxa"/>
          </w:tcPr>
          <w:p w14:paraId="1F97E6E5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4680" w:type="dxa"/>
          </w:tcPr>
          <w:p w14:paraId="21819D62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заведующие дошкольными учреждениями</w:t>
            </w:r>
          </w:p>
        </w:tc>
      </w:tr>
      <w:tr w:rsidR="00A832C8" w:rsidRPr="00A832C8" w14:paraId="701960C5" w14:textId="77777777" w:rsidTr="004E6EFA">
        <w:tc>
          <w:tcPr>
            <w:tcW w:w="617" w:type="dxa"/>
          </w:tcPr>
          <w:p w14:paraId="2BC31A80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0" w:type="dxa"/>
          </w:tcPr>
          <w:p w14:paraId="76DC7DEF" w14:textId="77777777" w:rsidR="00A832C8" w:rsidRPr="00A832C8" w:rsidRDefault="00A832C8" w:rsidP="00A83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Систематическое размещение информации на сайте дошкольных учреждений и управления образования, канал MAX, в </w:t>
            </w:r>
            <w:proofErr w:type="spellStart"/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мероприятиях  Года дошкольного образования</w:t>
            </w:r>
          </w:p>
        </w:tc>
        <w:tc>
          <w:tcPr>
            <w:tcW w:w="1415" w:type="dxa"/>
          </w:tcPr>
          <w:p w14:paraId="03D82713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14:paraId="165FB11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заведующие дошкольными учреждениями</w:t>
            </w:r>
          </w:p>
        </w:tc>
      </w:tr>
      <w:tr w:rsidR="00A832C8" w:rsidRPr="00A832C8" w14:paraId="520D0405" w14:textId="77777777" w:rsidTr="004E6EFA">
        <w:tc>
          <w:tcPr>
            <w:tcW w:w="617" w:type="dxa"/>
          </w:tcPr>
          <w:p w14:paraId="18A26639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0" w:type="dxa"/>
          </w:tcPr>
          <w:p w14:paraId="2938478A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сотрудничества ДОУ с учреждениями культуры и других организациями по </w:t>
            </w:r>
            <w:proofErr w:type="spellStart"/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привлечеию</w:t>
            </w:r>
            <w:proofErr w:type="spellEnd"/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их к участию в мероприятиях для воспитанников, педагогов, родителей</w:t>
            </w:r>
          </w:p>
        </w:tc>
        <w:tc>
          <w:tcPr>
            <w:tcW w:w="1415" w:type="dxa"/>
          </w:tcPr>
          <w:p w14:paraId="6F1D40C3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14:paraId="504A6B8E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заведующие дошкольными учреждениями, методическая служба дошкольных учреждений</w:t>
            </w:r>
          </w:p>
        </w:tc>
      </w:tr>
      <w:tr w:rsidR="00A832C8" w:rsidRPr="00A832C8" w14:paraId="69F7F16C" w14:textId="77777777" w:rsidTr="004E6EFA">
        <w:trPr>
          <w:trHeight w:val="1155"/>
        </w:trPr>
        <w:tc>
          <w:tcPr>
            <w:tcW w:w="617" w:type="dxa"/>
          </w:tcPr>
          <w:p w14:paraId="58602110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0" w:type="dxa"/>
          </w:tcPr>
          <w:p w14:paraId="7AE13634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в учреждениях информационных стендов для родителей по вопросам проведения Года дошкольного образования</w:t>
            </w:r>
          </w:p>
        </w:tc>
        <w:tc>
          <w:tcPr>
            <w:tcW w:w="1415" w:type="dxa"/>
          </w:tcPr>
          <w:p w14:paraId="2CE96F7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4680" w:type="dxa"/>
          </w:tcPr>
          <w:p w14:paraId="1265E46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заведующие дошкольными учреждениями, методическая служба дошкольных учреждений</w:t>
            </w:r>
          </w:p>
        </w:tc>
      </w:tr>
      <w:tr w:rsidR="00A832C8" w:rsidRPr="00A832C8" w14:paraId="60B89EFD" w14:textId="77777777" w:rsidTr="004E6EFA">
        <w:trPr>
          <w:trHeight w:val="870"/>
        </w:trPr>
        <w:tc>
          <w:tcPr>
            <w:tcW w:w="617" w:type="dxa"/>
          </w:tcPr>
          <w:p w14:paraId="67F5AA4D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20" w:type="dxa"/>
          </w:tcPr>
          <w:p w14:paraId="569345A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в планы заседаний городских методических объединений для педагогов и специалистов ДОУ обсуждение мероприятий, проводимых в рамках Года дошкольного образования</w:t>
            </w:r>
          </w:p>
        </w:tc>
        <w:tc>
          <w:tcPr>
            <w:tcW w:w="1415" w:type="dxa"/>
          </w:tcPr>
          <w:p w14:paraId="6AE41745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14:paraId="4B5D98B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руководители городских методических объединений</w:t>
            </w:r>
          </w:p>
        </w:tc>
      </w:tr>
      <w:tr w:rsidR="00A832C8" w:rsidRPr="00A832C8" w14:paraId="1C6E2178" w14:textId="77777777" w:rsidTr="004E6EFA">
        <w:trPr>
          <w:trHeight w:val="219"/>
        </w:trPr>
        <w:tc>
          <w:tcPr>
            <w:tcW w:w="617" w:type="dxa"/>
          </w:tcPr>
          <w:p w14:paraId="25B82914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20" w:type="dxa"/>
          </w:tcPr>
          <w:p w14:paraId="250C9D9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открытых мероприятий для педагогов и специалистов  муниципальных ДОУ в рамках работы региональной и муниципальных пилотных площадок по внедрению и реализации Программы просвещения родителей (законных представителей) детей, посещающих дошкольные учреждения, а также ресурсных центров и экспериментальных площадок.</w:t>
            </w:r>
          </w:p>
        </w:tc>
        <w:tc>
          <w:tcPr>
            <w:tcW w:w="1415" w:type="dxa"/>
          </w:tcPr>
          <w:p w14:paraId="70065B9B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14:paraId="3EF53A8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заведующие ДОУ №№2,3,5,6,11,15,28,37,40,47,53,54,</w:t>
            </w:r>
          </w:p>
          <w:p w14:paraId="60D31233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55,63, дошкольного отделения МБОУ «Школа-гимназия №1»</w:t>
            </w:r>
          </w:p>
        </w:tc>
      </w:tr>
      <w:tr w:rsidR="00A832C8" w:rsidRPr="00A832C8" w14:paraId="46AD160D" w14:textId="77777777" w:rsidTr="00A832C8">
        <w:trPr>
          <w:trHeight w:val="529"/>
        </w:trPr>
        <w:tc>
          <w:tcPr>
            <w:tcW w:w="10632" w:type="dxa"/>
            <w:gridSpan w:val="4"/>
          </w:tcPr>
          <w:p w14:paraId="4806C47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Нормативно-правовое обеспечение</w:t>
            </w:r>
          </w:p>
        </w:tc>
      </w:tr>
      <w:tr w:rsidR="00A832C8" w:rsidRPr="00A832C8" w14:paraId="769BFC22" w14:textId="77777777" w:rsidTr="004E6EFA">
        <w:tc>
          <w:tcPr>
            <w:tcW w:w="617" w:type="dxa"/>
          </w:tcPr>
          <w:p w14:paraId="7933C95C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0" w:type="dxa"/>
          </w:tcPr>
          <w:p w14:paraId="52C0CA0E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положений о проведении городских  конкурсов, мониторингов, семинаров, фестивалей в рамках Года дошкольного образования</w:t>
            </w:r>
          </w:p>
        </w:tc>
        <w:tc>
          <w:tcPr>
            <w:tcW w:w="1415" w:type="dxa"/>
          </w:tcPr>
          <w:p w14:paraId="491449D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14:paraId="2A616CE9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46345855" w14:textId="77777777" w:rsidTr="004E6EFA">
        <w:tc>
          <w:tcPr>
            <w:tcW w:w="617" w:type="dxa"/>
          </w:tcPr>
          <w:p w14:paraId="5924AE3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0" w:type="dxa"/>
          </w:tcPr>
          <w:p w14:paraId="6F3C7C92" w14:textId="77777777" w:rsidR="00A832C8" w:rsidRPr="00A832C8" w:rsidRDefault="00A832C8" w:rsidP="00A83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воспитанников и их родителей</w:t>
            </w:r>
          </w:p>
        </w:tc>
        <w:tc>
          <w:tcPr>
            <w:tcW w:w="1415" w:type="dxa"/>
          </w:tcPr>
          <w:p w14:paraId="7E83F242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14:paraId="26F1CCA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  <w:p w14:paraId="25460F0C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0BBBFF0D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15DFF853" w14:textId="77777777" w:rsidTr="004E6EFA">
        <w:tc>
          <w:tcPr>
            <w:tcW w:w="617" w:type="dxa"/>
          </w:tcPr>
          <w:p w14:paraId="612DA113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20" w:type="dxa"/>
          </w:tcPr>
          <w:p w14:paraId="128B8B05" w14:textId="77777777" w:rsid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заведующих дошкольными учреждениями, старших воспитателей по вопросам проведения образовательных, методических, просветительских мероприятий</w:t>
            </w:r>
          </w:p>
          <w:p w14:paraId="2E893AD5" w14:textId="32195A02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14:paraId="61A2CA8E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3D4186D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3DAF5E0F" w14:textId="77777777" w:rsidTr="00A832C8">
        <w:trPr>
          <w:trHeight w:val="473"/>
        </w:trPr>
        <w:tc>
          <w:tcPr>
            <w:tcW w:w="10632" w:type="dxa"/>
            <w:gridSpan w:val="4"/>
          </w:tcPr>
          <w:p w14:paraId="4C463D6D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3. Работа с педагогическими кадрами</w:t>
            </w:r>
          </w:p>
        </w:tc>
      </w:tr>
      <w:tr w:rsidR="00A832C8" w:rsidRPr="00A832C8" w14:paraId="6B11F6C4" w14:textId="77777777" w:rsidTr="004E6EFA">
        <w:tc>
          <w:tcPr>
            <w:tcW w:w="617" w:type="dxa"/>
          </w:tcPr>
          <w:p w14:paraId="0BB828AA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20" w:type="dxa"/>
          </w:tcPr>
          <w:p w14:paraId="32FCB29D" w14:textId="77777777" w:rsidR="00A832C8" w:rsidRPr="00A832C8" w:rsidRDefault="00A832C8" w:rsidP="00A83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семинаров, семинаров-практикумов, мастер-классов, викторин, интеллектуальных игр с целью обмена опытом и методической поддержки педагогов в ходе решения образовательных задач</w:t>
            </w:r>
          </w:p>
        </w:tc>
        <w:tc>
          <w:tcPr>
            <w:tcW w:w="1415" w:type="dxa"/>
          </w:tcPr>
          <w:p w14:paraId="235CF4F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14:paraId="402FAAC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680" w:type="dxa"/>
          </w:tcPr>
          <w:p w14:paraId="7FB8AEAC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4DF1CE9C" w14:textId="77777777" w:rsidTr="004E6EFA">
        <w:tc>
          <w:tcPr>
            <w:tcW w:w="617" w:type="dxa"/>
          </w:tcPr>
          <w:p w14:paraId="2B34A7D4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0" w:type="dxa"/>
          </w:tcPr>
          <w:p w14:paraId="1E1735C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Городской фестиваль инноваций в дошкольном образовании «Ярмарка педагогических идей»</w:t>
            </w:r>
            <w:r w:rsidRPr="00A832C8">
              <w:rPr>
                <w:rFonts w:ascii="Calibri" w:eastAsia="Calibri" w:hAnsi="Calibri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по итогам проведения Года дошкольного образования</w:t>
            </w:r>
          </w:p>
        </w:tc>
        <w:tc>
          <w:tcPr>
            <w:tcW w:w="1415" w:type="dxa"/>
          </w:tcPr>
          <w:p w14:paraId="7B76CAE3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80" w:type="dxa"/>
          </w:tcPr>
          <w:p w14:paraId="17525E21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специалист управления образования, курирующие вопросы дошкольного образования</w:t>
            </w:r>
          </w:p>
        </w:tc>
      </w:tr>
      <w:tr w:rsidR="00A832C8" w:rsidRPr="00A832C8" w14:paraId="7A49B03D" w14:textId="77777777" w:rsidTr="004E6EFA">
        <w:tc>
          <w:tcPr>
            <w:tcW w:w="617" w:type="dxa"/>
          </w:tcPr>
          <w:p w14:paraId="5090207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20" w:type="dxa"/>
          </w:tcPr>
          <w:p w14:paraId="443A87B7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- практикум в ДОУ№60 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«Организация работы по формированию основ безопасности жизнедеятельности дошкольников»</w:t>
            </w:r>
          </w:p>
        </w:tc>
        <w:tc>
          <w:tcPr>
            <w:tcW w:w="1415" w:type="dxa"/>
          </w:tcPr>
          <w:p w14:paraId="14755572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680" w:type="dxa"/>
          </w:tcPr>
          <w:p w14:paraId="745BA158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заведующий ДОУ№60</w:t>
            </w:r>
          </w:p>
        </w:tc>
      </w:tr>
      <w:tr w:rsidR="00A832C8" w:rsidRPr="00A832C8" w14:paraId="301B097D" w14:textId="77777777" w:rsidTr="004E6EFA">
        <w:trPr>
          <w:trHeight w:val="695"/>
        </w:trPr>
        <w:tc>
          <w:tcPr>
            <w:tcW w:w="617" w:type="dxa"/>
          </w:tcPr>
          <w:p w14:paraId="77FB1D5A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20" w:type="dxa"/>
          </w:tcPr>
          <w:p w14:paraId="77A1F602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Круглый стол «</w:t>
            </w:r>
            <w:r w:rsidRPr="00A832C8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Итоги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32C8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Года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32C8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единства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: обмен опытом»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ДОУ№5 </w:t>
            </w:r>
          </w:p>
          <w:p w14:paraId="1B67B5B9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4B32B95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80" w:type="dxa"/>
          </w:tcPr>
          <w:p w14:paraId="189BE7D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заведующий ДОУ№5</w:t>
            </w:r>
          </w:p>
        </w:tc>
      </w:tr>
      <w:tr w:rsidR="00A832C8" w:rsidRPr="00A832C8" w14:paraId="715189BA" w14:textId="77777777" w:rsidTr="004E6EFA">
        <w:trPr>
          <w:trHeight w:val="390"/>
        </w:trPr>
        <w:tc>
          <w:tcPr>
            <w:tcW w:w="617" w:type="dxa"/>
          </w:tcPr>
          <w:p w14:paraId="1847D216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20" w:type="dxa"/>
          </w:tcPr>
          <w:p w14:paraId="16534905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городского смотра - конкурса</w:t>
            </w:r>
            <w:r w:rsidRPr="00A832C8">
              <w:rPr>
                <w:rFonts w:ascii="Calibri" w:eastAsia="Calibri" w:hAnsi="Calibri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дошкольных учреждений</w:t>
            </w:r>
            <w:r w:rsidRPr="00A832C8">
              <w:rPr>
                <w:rFonts w:ascii="Calibri" w:eastAsia="Calibri" w:hAnsi="Calibri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C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«Фестиваль инноваций в дошкольном образовании «Ярмарка педагогических идей»</w:t>
            </w:r>
          </w:p>
        </w:tc>
        <w:tc>
          <w:tcPr>
            <w:tcW w:w="1415" w:type="dxa"/>
          </w:tcPr>
          <w:p w14:paraId="1425130B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80" w:type="dxa"/>
          </w:tcPr>
          <w:p w14:paraId="6D5858BF" w14:textId="77777777" w:rsidR="00A832C8" w:rsidRPr="00A832C8" w:rsidRDefault="00A832C8" w:rsidP="00A832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2C8">
              <w:rPr>
                <w:rFonts w:ascii="Times New Roman" w:eastAsia="Calibri" w:hAnsi="Times New Roman" w:cs="Times New Roman"/>
                <w:sz w:val="28"/>
                <w:szCs w:val="28"/>
              </w:rPr>
              <w:t>Методист городской методической службы, заведующие дошкольными учреждениями</w:t>
            </w:r>
          </w:p>
        </w:tc>
      </w:tr>
    </w:tbl>
    <w:p w14:paraId="601D859A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79B4779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B11E7B0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F23903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81D50C" w14:textId="77777777" w:rsidR="00A832C8" w:rsidRPr="00A832C8" w:rsidRDefault="00A832C8" w:rsidP="00A832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8C8A79" w14:textId="70A09CB5" w:rsidR="004E53A5" w:rsidRDefault="004E53A5"/>
    <w:sectPr w:rsidR="004E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A2"/>
    <w:rsid w:val="00027A99"/>
    <w:rsid w:val="00172E5C"/>
    <w:rsid w:val="00274726"/>
    <w:rsid w:val="004A583E"/>
    <w:rsid w:val="004E53A5"/>
    <w:rsid w:val="005A5AF1"/>
    <w:rsid w:val="005B398A"/>
    <w:rsid w:val="00606ECA"/>
    <w:rsid w:val="00624B43"/>
    <w:rsid w:val="007065B9"/>
    <w:rsid w:val="00A832C8"/>
    <w:rsid w:val="00A84FA2"/>
    <w:rsid w:val="00C97C19"/>
    <w:rsid w:val="00D9609D"/>
    <w:rsid w:val="00E6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F962"/>
  <w15:chartTrackingRefBased/>
  <w15:docId w15:val="{2BAA0983-D174-400F-8639-40D22A2C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F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F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F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F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F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F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F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F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F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F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4FA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832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CTPEJIOK</dc:creator>
  <cp:keywords/>
  <dc:description/>
  <cp:lastModifiedBy>CTPEJIOK</cp:lastModifiedBy>
  <cp:revision>5</cp:revision>
  <dcterms:created xsi:type="dcterms:W3CDTF">2026-04-22T20:50:00Z</dcterms:created>
  <dcterms:modified xsi:type="dcterms:W3CDTF">2026-04-22T20:57:00Z</dcterms:modified>
</cp:coreProperties>
</file>