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5DCE4" w:themeColor="text2" w:themeTint="33"/>
  <w:body>
    <w:p w14:paraId="3F947CC2" w14:textId="2778D11D" w:rsidR="00A55C10" w:rsidRPr="00A55C10" w:rsidRDefault="00A55C10" w:rsidP="006F7406">
      <w:pPr>
        <w:ind w:left="1416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55C10">
        <w:rPr>
          <w:rFonts w:ascii="Times New Roman" w:hAnsi="Times New Roman" w:cs="Times New Roman"/>
          <w:sz w:val="32"/>
          <w:szCs w:val="32"/>
        </w:rPr>
        <w:t>«</w:t>
      </w:r>
      <w:r w:rsidRPr="00A55C10">
        <w:rPr>
          <w:rFonts w:ascii="Times New Roman" w:hAnsi="Times New Roman" w:cs="Times New Roman"/>
          <w:sz w:val="32"/>
          <w:szCs w:val="32"/>
        </w:rPr>
        <w:t>Воспитываем детей посредством природы</w:t>
      </w:r>
      <w:r w:rsidRPr="00A55C10">
        <w:rPr>
          <w:rFonts w:ascii="Times New Roman" w:hAnsi="Times New Roman" w:cs="Times New Roman"/>
          <w:sz w:val="32"/>
          <w:szCs w:val="32"/>
        </w:rPr>
        <w:t>»</w:t>
      </w:r>
    </w:p>
    <w:p w14:paraId="54ABC783" w14:textId="12BB0B84" w:rsidR="006F7406" w:rsidRDefault="00A55C10" w:rsidP="006F74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5C10">
        <w:rPr>
          <w:rFonts w:ascii="Times New Roman" w:hAnsi="Times New Roman" w:cs="Times New Roman"/>
          <w:sz w:val="28"/>
          <w:szCs w:val="28"/>
        </w:rPr>
        <w:t>Трудно переоценить влияние природы на растущего человека. С увлечением дети собирают цветы, их радует появление первой травы, первой бабочки. Подолгу они могут наблюдать за ползающими по тропинке жуками, за пол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A55C10">
        <w:rPr>
          <w:rFonts w:ascii="Times New Roman" w:hAnsi="Times New Roman" w:cs="Times New Roman"/>
          <w:sz w:val="28"/>
          <w:szCs w:val="28"/>
        </w:rPr>
        <w:t>том птиц.</w:t>
      </w:r>
    </w:p>
    <w:p w14:paraId="3BEE3099" w14:textId="77777777" w:rsidR="006F7406" w:rsidRDefault="00A55C10" w:rsidP="006F74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5C10">
        <w:rPr>
          <w:rFonts w:ascii="Times New Roman" w:hAnsi="Times New Roman" w:cs="Times New Roman"/>
          <w:sz w:val="28"/>
          <w:szCs w:val="28"/>
        </w:rPr>
        <w:t>Важно поддержать пробуждающийся интерес детей к природе. В детском саду этому уделяют много внимания. Воспитатели всячески стараются расширять и уточнять представления детей о явлениях природы, знакомить их с повторяющимися природными явлениями и т. д. На этой основе формир</w:t>
      </w:r>
      <w:r w:rsidR="006F7406">
        <w:rPr>
          <w:rFonts w:ascii="Times New Roman" w:hAnsi="Times New Roman" w:cs="Times New Roman"/>
          <w:sz w:val="28"/>
          <w:szCs w:val="28"/>
        </w:rPr>
        <w:t>уется</w:t>
      </w:r>
      <w:r w:rsidRPr="00A55C10">
        <w:rPr>
          <w:rFonts w:ascii="Times New Roman" w:hAnsi="Times New Roman" w:cs="Times New Roman"/>
          <w:sz w:val="28"/>
          <w:szCs w:val="28"/>
        </w:rPr>
        <w:t xml:space="preserve"> реалистическое понимание явлений природы, любознательность, умение наблюдать, логическое мышление, этетическое отношение к природе.</w:t>
      </w:r>
    </w:p>
    <w:p w14:paraId="22D796CA" w14:textId="77777777" w:rsidR="006F7406" w:rsidRDefault="006F7406" w:rsidP="006F74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55C10" w:rsidRPr="00A55C10">
        <w:rPr>
          <w:rFonts w:ascii="Times New Roman" w:hAnsi="Times New Roman" w:cs="Times New Roman"/>
          <w:sz w:val="28"/>
          <w:szCs w:val="28"/>
        </w:rPr>
        <w:t>ам, взрослым, надо использовать этот интерес, чтобы воспитать у них любовь и бережное отношение к ней.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5C10" w:rsidRPr="00A55C10">
        <w:rPr>
          <w:rFonts w:ascii="Times New Roman" w:hAnsi="Times New Roman" w:cs="Times New Roman"/>
          <w:sz w:val="28"/>
          <w:szCs w:val="28"/>
        </w:rPr>
        <w:t>Природа – могущественный фактор воспитания. Она – источник радостных переживаний для реб</w:t>
      </w:r>
      <w:r w:rsidR="00A55C10">
        <w:rPr>
          <w:rFonts w:ascii="Times New Roman" w:hAnsi="Times New Roman" w:cs="Times New Roman"/>
          <w:sz w:val="28"/>
          <w:szCs w:val="28"/>
        </w:rPr>
        <w:t>ё</w:t>
      </w:r>
      <w:r w:rsidR="00A55C10" w:rsidRPr="00A55C10">
        <w:rPr>
          <w:rFonts w:ascii="Times New Roman" w:hAnsi="Times New Roman" w:cs="Times New Roman"/>
          <w:sz w:val="28"/>
          <w:szCs w:val="28"/>
        </w:rPr>
        <w:t>нка. Общение с ней да</w:t>
      </w:r>
      <w:r w:rsidR="00A55C10">
        <w:rPr>
          <w:rFonts w:ascii="Times New Roman" w:hAnsi="Times New Roman" w:cs="Times New Roman"/>
          <w:sz w:val="28"/>
          <w:szCs w:val="28"/>
        </w:rPr>
        <w:t>ё</w:t>
      </w:r>
      <w:r w:rsidR="00A55C10" w:rsidRPr="00A55C10">
        <w:rPr>
          <w:rFonts w:ascii="Times New Roman" w:hAnsi="Times New Roman" w:cs="Times New Roman"/>
          <w:sz w:val="28"/>
          <w:szCs w:val="28"/>
        </w:rPr>
        <w:t>т детям много полезных знаний, навыков и умений, развивает их любознательность и наблюдательность, расширяет кругозор.</w:t>
      </w:r>
    </w:p>
    <w:p w14:paraId="5EFAFB30" w14:textId="3C378BF9" w:rsidR="000F4CDE" w:rsidRDefault="00A55C10" w:rsidP="000F4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5C10">
        <w:rPr>
          <w:rFonts w:ascii="Times New Roman" w:hAnsi="Times New Roman" w:cs="Times New Roman"/>
          <w:sz w:val="28"/>
          <w:szCs w:val="28"/>
        </w:rPr>
        <w:t>Наблюдая с детьми явления природы, важно учить их присматриваться к тому, что их окружает, стараться замечать и то, что не бросается в глаза. Одним словом, учит</w:t>
      </w:r>
      <w:r w:rsidR="000F4CDE">
        <w:rPr>
          <w:rFonts w:ascii="Times New Roman" w:hAnsi="Times New Roman" w:cs="Times New Roman"/>
          <w:sz w:val="28"/>
          <w:szCs w:val="28"/>
        </w:rPr>
        <w:t>ь</w:t>
      </w:r>
      <w:r w:rsidRPr="00A55C10">
        <w:rPr>
          <w:rFonts w:ascii="Times New Roman" w:hAnsi="Times New Roman" w:cs="Times New Roman"/>
          <w:sz w:val="28"/>
          <w:szCs w:val="28"/>
        </w:rPr>
        <w:t xml:space="preserve">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A55C10">
        <w:rPr>
          <w:rFonts w:ascii="Times New Roman" w:hAnsi="Times New Roman" w:cs="Times New Roman"/>
          <w:sz w:val="28"/>
          <w:szCs w:val="28"/>
        </w:rPr>
        <w:t>нка смотреть и видеть. Прогулки и экскурсии в природу таят в себе много ценного и полезного для развития детского внимания, наблюдательности, стремления проникнуть в е</w:t>
      </w:r>
      <w:r w:rsidR="006F7406">
        <w:rPr>
          <w:rFonts w:ascii="Times New Roman" w:hAnsi="Times New Roman" w:cs="Times New Roman"/>
          <w:sz w:val="28"/>
          <w:szCs w:val="28"/>
        </w:rPr>
        <w:t>ё</w:t>
      </w:r>
      <w:r w:rsidRPr="00A55C10">
        <w:rPr>
          <w:rFonts w:ascii="Times New Roman" w:hAnsi="Times New Roman" w:cs="Times New Roman"/>
          <w:sz w:val="28"/>
          <w:szCs w:val="28"/>
        </w:rPr>
        <w:t xml:space="preserve"> «тайники». Пусть каждый раз благодаря направляющему слову взрослого </w:t>
      </w:r>
      <w:r w:rsidR="006F7406">
        <w:rPr>
          <w:rFonts w:ascii="Times New Roman" w:hAnsi="Times New Roman" w:cs="Times New Roman"/>
          <w:sz w:val="28"/>
          <w:szCs w:val="28"/>
        </w:rPr>
        <w:t>малыш делает</w:t>
      </w:r>
      <w:r w:rsidRPr="00A55C10">
        <w:rPr>
          <w:rFonts w:ascii="Times New Roman" w:hAnsi="Times New Roman" w:cs="Times New Roman"/>
          <w:sz w:val="28"/>
          <w:szCs w:val="28"/>
        </w:rPr>
        <w:t xml:space="preserve"> для себя небольшое, но вс</w:t>
      </w:r>
      <w:r w:rsidR="006F7406">
        <w:rPr>
          <w:rFonts w:ascii="Times New Roman" w:hAnsi="Times New Roman" w:cs="Times New Roman"/>
          <w:sz w:val="28"/>
          <w:szCs w:val="28"/>
        </w:rPr>
        <w:t>ё</w:t>
      </w:r>
      <w:r w:rsidRPr="00A55C10">
        <w:rPr>
          <w:rFonts w:ascii="Times New Roman" w:hAnsi="Times New Roman" w:cs="Times New Roman"/>
          <w:sz w:val="28"/>
          <w:szCs w:val="28"/>
        </w:rPr>
        <w:t xml:space="preserve"> же открытие. Хорошо, </w:t>
      </w:r>
      <w:r w:rsidR="006F7406">
        <w:rPr>
          <w:rFonts w:ascii="Times New Roman" w:hAnsi="Times New Roman" w:cs="Times New Roman"/>
          <w:sz w:val="28"/>
          <w:szCs w:val="28"/>
        </w:rPr>
        <w:t>когда</w:t>
      </w:r>
      <w:r w:rsidRPr="00A55C10">
        <w:rPr>
          <w:rFonts w:ascii="Times New Roman" w:hAnsi="Times New Roman" w:cs="Times New Roman"/>
          <w:sz w:val="28"/>
          <w:szCs w:val="28"/>
        </w:rPr>
        <w:t xml:space="preserve"> родители дел</w:t>
      </w:r>
      <w:r w:rsidR="006F7406">
        <w:rPr>
          <w:rFonts w:ascii="Times New Roman" w:hAnsi="Times New Roman" w:cs="Times New Roman"/>
          <w:sz w:val="28"/>
          <w:szCs w:val="28"/>
        </w:rPr>
        <w:t>ятся</w:t>
      </w:r>
      <w:r w:rsidRPr="00A55C10">
        <w:rPr>
          <w:rFonts w:ascii="Times New Roman" w:hAnsi="Times New Roman" w:cs="Times New Roman"/>
          <w:sz w:val="28"/>
          <w:szCs w:val="28"/>
        </w:rPr>
        <w:t xml:space="preserve"> с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A55C10">
        <w:rPr>
          <w:rFonts w:ascii="Times New Roman" w:hAnsi="Times New Roman" w:cs="Times New Roman"/>
          <w:sz w:val="28"/>
          <w:szCs w:val="28"/>
        </w:rPr>
        <w:t>нком тем, что знают сами. Ведь если не объяснять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A55C10">
        <w:rPr>
          <w:rFonts w:ascii="Times New Roman" w:hAnsi="Times New Roman" w:cs="Times New Roman"/>
          <w:sz w:val="28"/>
          <w:szCs w:val="28"/>
        </w:rPr>
        <w:t>нку природных явлений, то многое в его сознании укладывается в искаж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A55C10">
        <w:rPr>
          <w:rFonts w:ascii="Times New Roman" w:hAnsi="Times New Roman" w:cs="Times New Roman"/>
          <w:sz w:val="28"/>
          <w:szCs w:val="28"/>
        </w:rPr>
        <w:t>нном виде, так как он не в состоянии объяснить загадки природы. Наша задача – дать реальные представления о природе.</w:t>
      </w:r>
      <w:r w:rsidR="000F4CDE">
        <w:rPr>
          <w:rFonts w:ascii="Times New Roman" w:hAnsi="Times New Roman" w:cs="Times New Roman"/>
          <w:sz w:val="28"/>
          <w:szCs w:val="28"/>
        </w:rPr>
        <w:t xml:space="preserve"> </w:t>
      </w:r>
      <w:r w:rsidRPr="00A55C10">
        <w:rPr>
          <w:rFonts w:ascii="Times New Roman" w:hAnsi="Times New Roman" w:cs="Times New Roman"/>
          <w:sz w:val="28"/>
          <w:szCs w:val="28"/>
        </w:rPr>
        <w:t>Не удивляйтесь, но это так: смотреть и видеть не одно и то же.</w:t>
      </w:r>
    </w:p>
    <w:p w14:paraId="60AFB070" w14:textId="77777777" w:rsidR="000F4CDE" w:rsidRDefault="00A55C10" w:rsidP="000F4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5C10">
        <w:rPr>
          <w:rFonts w:ascii="Times New Roman" w:hAnsi="Times New Roman" w:cs="Times New Roman"/>
          <w:sz w:val="28"/>
          <w:szCs w:val="28"/>
        </w:rPr>
        <w:t>«Смотрящий» уйд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A55C10">
        <w:rPr>
          <w:rFonts w:ascii="Times New Roman" w:hAnsi="Times New Roman" w:cs="Times New Roman"/>
          <w:sz w:val="28"/>
          <w:szCs w:val="28"/>
        </w:rPr>
        <w:t>т огорч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A55C10">
        <w:rPr>
          <w:rFonts w:ascii="Times New Roman" w:hAnsi="Times New Roman" w:cs="Times New Roman"/>
          <w:sz w:val="28"/>
          <w:szCs w:val="28"/>
        </w:rPr>
        <w:t>нным даже из такой лесной глуши, где как будто и нога-то человека ещ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A55C10">
        <w:rPr>
          <w:rFonts w:ascii="Times New Roman" w:hAnsi="Times New Roman" w:cs="Times New Roman"/>
          <w:sz w:val="28"/>
          <w:szCs w:val="28"/>
        </w:rPr>
        <w:t xml:space="preserve"> не ступала. «Видящий» будет счастлив и на крохотном пустыре, где раст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A55C10">
        <w:rPr>
          <w:rFonts w:ascii="Times New Roman" w:hAnsi="Times New Roman" w:cs="Times New Roman"/>
          <w:sz w:val="28"/>
          <w:szCs w:val="28"/>
        </w:rPr>
        <w:t>т всего несколько кустиков да немного сорняков.</w:t>
      </w:r>
      <w:r w:rsidR="000F4CDE">
        <w:rPr>
          <w:rFonts w:ascii="Times New Roman" w:hAnsi="Times New Roman" w:cs="Times New Roman"/>
          <w:sz w:val="28"/>
          <w:szCs w:val="28"/>
        </w:rPr>
        <w:t xml:space="preserve"> </w:t>
      </w:r>
      <w:r w:rsidRPr="00A55C10">
        <w:rPr>
          <w:rFonts w:ascii="Times New Roman" w:hAnsi="Times New Roman" w:cs="Times New Roman"/>
          <w:sz w:val="28"/>
          <w:szCs w:val="28"/>
        </w:rPr>
        <w:t>Пристально вглядываясь в окружающую природу,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A55C10">
        <w:rPr>
          <w:rFonts w:ascii="Times New Roman" w:hAnsi="Times New Roman" w:cs="Times New Roman"/>
          <w:sz w:val="28"/>
          <w:szCs w:val="28"/>
        </w:rPr>
        <w:t>нок будет обдумывать, сравнивать, сопоставлять е</w:t>
      </w:r>
      <w:r w:rsidR="000F4CDE">
        <w:rPr>
          <w:rFonts w:ascii="Times New Roman" w:hAnsi="Times New Roman" w:cs="Times New Roman"/>
          <w:sz w:val="28"/>
          <w:szCs w:val="28"/>
        </w:rPr>
        <w:t>ё</w:t>
      </w:r>
      <w:r w:rsidRPr="00A55C10">
        <w:rPr>
          <w:rFonts w:ascii="Times New Roman" w:hAnsi="Times New Roman" w:cs="Times New Roman"/>
          <w:sz w:val="28"/>
          <w:szCs w:val="28"/>
        </w:rPr>
        <w:t xml:space="preserve"> явления, делать простейшие выводы. Это развивает его логическое мышление.</w:t>
      </w:r>
    </w:p>
    <w:p w14:paraId="3B13D42D" w14:textId="77777777" w:rsidR="000F4CDE" w:rsidRDefault="00A55C10" w:rsidP="000F4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5C10">
        <w:rPr>
          <w:rFonts w:ascii="Times New Roman" w:hAnsi="Times New Roman" w:cs="Times New Roman"/>
          <w:sz w:val="28"/>
          <w:szCs w:val="28"/>
        </w:rPr>
        <w:t>Сравнения очень важны в познании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A55C10">
        <w:rPr>
          <w:rFonts w:ascii="Times New Roman" w:hAnsi="Times New Roman" w:cs="Times New Roman"/>
          <w:sz w:val="28"/>
          <w:szCs w:val="28"/>
        </w:rPr>
        <w:t>нком окружающего мира. «Сравнение есть основа всякого понимания и всякого мышления. Все в мире мы узнаем не иначе, через сравнение», - говорил К.Д. Ушинский.</w:t>
      </w:r>
      <w:r w:rsidR="000F4CDE">
        <w:rPr>
          <w:rFonts w:ascii="Times New Roman" w:hAnsi="Times New Roman" w:cs="Times New Roman"/>
          <w:sz w:val="28"/>
          <w:szCs w:val="28"/>
        </w:rPr>
        <w:t xml:space="preserve"> </w:t>
      </w:r>
      <w:r w:rsidRPr="00A55C10">
        <w:rPr>
          <w:rFonts w:ascii="Times New Roman" w:hAnsi="Times New Roman" w:cs="Times New Roman"/>
          <w:sz w:val="28"/>
          <w:szCs w:val="28"/>
        </w:rPr>
        <w:t>Природа тем хороша, что позволяет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A55C10">
        <w:rPr>
          <w:rFonts w:ascii="Times New Roman" w:hAnsi="Times New Roman" w:cs="Times New Roman"/>
          <w:sz w:val="28"/>
          <w:szCs w:val="28"/>
        </w:rPr>
        <w:t>нку самому доискиваться до многих ее тайн.</w:t>
      </w:r>
    </w:p>
    <w:p w14:paraId="2A6FE9E6" w14:textId="77777777" w:rsidR="000F4CDE" w:rsidRDefault="00A55C10" w:rsidP="000F4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5C10">
        <w:rPr>
          <w:rFonts w:ascii="Times New Roman" w:hAnsi="Times New Roman" w:cs="Times New Roman"/>
          <w:sz w:val="28"/>
          <w:szCs w:val="28"/>
        </w:rPr>
        <w:t>Русская природа хороша во все времена года: ранней весной и 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A55C10">
        <w:rPr>
          <w:rFonts w:ascii="Times New Roman" w:hAnsi="Times New Roman" w:cs="Times New Roman"/>
          <w:sz w:val="28"/>
          <w:szCs w:val="28"/>
        </w:rPr>
        <w:t>плым летом, в чудесную пору золотой осени и в снежную морозную зиму.</w:t>
      </w:r>
      <w:r w:rsidR="000F4CDE">
        <w:rPr>
          <w:rFonts w:ascii="Times New Roman" w:hAnsi="Times New Roman" w:cs="Times New Roman"/>
          <w:sz w:val="28"/>
          <w:szCs w:val="28"/>
        </w:rPr>
        <w:t xml:space="preserve"> </w:t>
      </w:r>
      <w:r w:rsidRPr="00A55C10">
        <w:rPr>
          <w:rFonts w:ascii="Times New Roman" w:hAnsi="Times New Roman" w:cs="Times New Roman"/>
          <w:sz w:val="28"/>
          <w:szCs w:val="28"/>
        </w:rPr>
        <w:t>Большую помощь в воспитании у детей любви к природе может оказать детская художественная литература. Писатели-природоведы создали немало книг, которые в занимательной форме знакомят детей с прекрасным миром природы, доступно объясняют происходящие в ней явления. Занимательные рассказы В. Бианки, Е. Чарушина, Н. Павловой, Е. Серовой приближают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A55C10">
        <w:rPr>
          <w:rFonts w:ascii="Times New Roman" w:hAnsi="Times New Roman" w:cs="Times New Roman"/>
          <w:sz w:val="28"/>
          <w:szCs w:val="28"/>
        </w:rPr>
        <w:t>нка к природе, помогают устанавливать простейшие причинные связи и взаимозависимость явлений природы.</w:t>
      </w:r>
      <w:r w:rsidR="000F4CDE">
        <w:rPr>
          <w:rFonts w:ascii="Times New Roman" w:hAnsi="Times New Roman" w:cs="Times New Roman"/>
          <w:sz w:val="28"/>
          <w:szCs w:val="28"/>
        </w:rPr>
        <w:t xml:space="preserve"> </w:t>
      </w:r>
      <w:r w:rsidRPr="00A55C10">
        <w:rPr>
          <w:rFonts w:ascii="Times New Roman" w:hAnsi="Times New Roman" w:cs="Times New Roman"/>
          <w:sz w:val="28"/>
          <w:szCs w:val="28"/>
        </w:rPr>
        <w:t>Художественное описание знакомого растения, животного, явления природы делает восприятия детей ярче, осмысленнее.</w:t>
      </w:r>
    </w:p>
    <w:p w14:paraId="0FCD321B" w14:textId="07DC532F" w:rsidR="00A55C10" w:rsidRPr="00A55C10" w:rsidRDefault="00A55C10" w:rsidP="000F4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5C10">
        <w:rPr>
          <w:rFonts w:ascii="Times New Roman" w:hAnsi="Times New Roman" w:cs="Times New Roman"/>
          <w:sz w:val="28"/>
          <w:szCs w:val="28"/>
        </w:rPr>
        <w:t>Чем больше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A55C10">
        <w:rPr>
          <w:rFonts w:ascii="Times New Roman" w:hAnsi="Times New Roman" w:cs="Times New Roman"/>
          <w:sz w:val="28"/>
          <w:szCs w:val="28"/>
        </w:rPr>
        <w:t>нок узнает природу, тем больше ценит и береж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A55C10">
        <w:rPr>
          <w:rFonts w:ascii="Times New Roman" w:hAnsi="Times New Roman" w:cs="Times New Roman"/>
          <w:sz w:val="28"/>
          <w:szCs w:val="28"/>
        </w:rPr>
        <w:t>т ее. Так пусть же наши дети – будущие хозяева Земли – научаться бережно, по-хозяйски к ней относиться, пусть с малых лет учатся любить и беречь все живое.</w:t>
      </w:r>
    </w:p>
    <w:sectPr w:rsidR="00A55C10" w:rsidRPr="00A55C10" w:rsidSect="00395E2B">
      <w:pgSz w:w="11906" w:h="16838"/>
      <w:pgMar w:top="720" w:right="720" w:bottom="720" w:left="720" w:header="708" w:footer="708" w:gutter="0"/>
      <w:pgBorders w:offsetFrom="page">
        <w:top w:val="christmasTree" w:sz="12" w:space="24" w:color="auto"/>
        <w:left w:val="christmasTree" w:sz="12" w:space="24" w:color="auto"/>
        <w:bottom w:val="christmasTree" w:sz="12" w:space="24" w:color="auto"/>
        <w:right w:val="christmasTre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10"/>
    <w:rsid w:val="000F4CDE"/>
    <w:rsid w:val="00395E2B"/>
    <w:rsid w:val="006F7406"/>
    <w:rsid w:val="00A5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61F9"/>
  <w15:chartTrackingRefBased/>
  <w15:docId w15:val="{E3DD0831-6F08-451D-BED0-8F4F23B88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Одинцова</dc:creator>
  <cp:keywords/>
  <dc:description/>
  <cp:lastModifiedBy>Эльвира Одинцова</cp:lastModifiedBy>
  <cp:revision>2</cp:revision>
  <dcterms:created xsi:type="dcterms:W3CDTF">2024-01-08T09:47:00Z</dcterms:created>
  <dcterms:modified xsi:type="dcterms:W3CDTF">2024-01-08T10:09:00Z</dcterms:modified>
</cp:coreProperties>
</file>