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C3" w:rsidRPr="00A13DA9" w:rsidRDefault="00241DF3" w:rsidP="00C571A4">
      <w:pPr>
        <w:ind w:left="-810" w:right="-301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13DA9">
        <w:rPr>
          <w:rFonts w:ascii="Times New Roman" w:hAnsi="Times New Roman" w:cs="Times New Roman"/>
          <w:sz w:val="36"/>
          <w:szCs w:val="36"/>
          <w:lang w:val="ru-RU"/>
        </w:rPr>
        <w:t>Понедельник 10.10</w:t>
      </w:r>
    </w:p>
    <w:p w:rsidR="004D0AC3" w:rsidRPr="00A13DA9" w:rsidRDefault="00241DF3" w:rsidP="004D0AC3">
      <w:pPr>
        <w:spacing w:after="0"/>
        <w:ind w:left="-810" w:right="-30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3DA9">
        <w:rPr>
          <w:rFonts w:ascii="Times New Roman" w:hAnsi="Times New Roman" w:cs="Times New Roman"/>
          <w:b/>
          <w:sz w:val="28"/>
          <w:szCs w:val="28"/>
          <w:lang w:val="ru-RU"/>
        </w:rPr>
        <w:t>1. Художественно-эстетическое</w:t>
      </w:r>
      <w:r w:rsidR="004D0AC3" w:rsidRPr="00A13D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13DA9">
        <w:rPr>
          <w:rFonts w:ascii="Times New Roman" w:hAnsi="Times New Roman" w:cs="Times New Roman"/>
          <w:b/>
          <w:sz w:val="28"/>
          <w:szCs w:val="28"/>
          <w:lang w:val="ru-RU"/>
        </w:rPr>
        <w:t>развитие(Лепка)</w:t>
      </w:r>
    </w:p>
    <w:p w:rsidR="00241DF3" w:rsidRPr="00A13DA9" w:rsidRDefault="004D0AC3" w:rsidP="004D0AC3">
      <w:pPr>
        <w:spacing w:after="0"/>
        <w:ind w:left="-810" w:right="-301"/>
        <w:rPr>
          <w:rFonts w:ascii="Times New Roman" w:hAnsi="Times New Roman" w:cs="Times New Roman"/>
          <w:sz w:val="28"/>
          <w:szCs w:val="28"/>
          <w:lang w:val="ru-RU"/>
        </w:rPr>
      </w:pPr>
      <w:r w:rsidRPr="00A13D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</w:t>
      </w:r>
      <w:r w:rsidR="00241DF3" w:rsidRPr="00A13DA9">
        <w:rPr>
          <w:rFonts w:ascii="Times New Roman" w:hAnsi="Times New Roman" w:cs="Times New Roman"/>
          <w:sz w:val="28"/>
          <w:szCs w:val="28"/>
          <w:lang w:val="ru-RU"/>
        </w:rPr>
        <w:t>Тема: Тема: «Покормим птиц"</w:t>
      </w:r>
    </w:p>
    <w:p w:rsidR="00395943" w:rsidRPr="00A13DA9" w:rsidRDefault="00395943" w:rsidP="004D0AC3">
      <w:pPr>
        <w:pStyle w:val="NormalWeb"/>
        <w:numPr>
          <w:ilvl w:val="0"/>
          <w:numId w:val="1"/>
        </w:numPr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u w:val="single"/>
          <w:bdr w:val="none" w:sz="0" w:space="0" w:color="auto" w:frame="1"/>
          <w:lang w:val="ru-RU"/>
        </w:rPr>
        <w:t>Пальчиковая гимнастика</w:t>
      </w:r>
      <w:r w:rsidRPr="00A13DA9">
        <w:rPr>
          <w:sz w:val="28"/>
          <w:szCs w:val="28"/>
          <w:lang w:val="ru-RU"/>
        </w:rPr>
        <w:t>: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«Птички»</w:t>
      </w:r>
    </w:p>
    <w:p w:rsidR="00395943" w:rsidRPr="00A13DA9" w:rsidRDefault="00395943" w:rsidP="004D0AC3">
      <w:pPr>
        <w:pStyle w:val="NormalWeb"/>
        <w:spacing w:before="0" w:beforeAutospacing="0" w:after="0" w:afterAutospacing="0"/>
        <w:ind w:left="-810" w:right="-301" w:firstLine="360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Тише, тише не шумите,</w:t>
      </w:r>
    </w:p>
    <w:p w:rsidR="00395943" w:rsidRPr="00A13DA9" w:rsidRDefault="00395943" w:rsidP="004D0AC3">
      <w:pPr>
        <w:pStyle w:val="NormalWeb"/>
        <w:spacing w:before="0" w:beforeAutospacing="0" w:after="0" w:afterAutospacing="0"/>
        <w:ind w:left="-810" w:right="-301" w:firstLine="360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Наших деток не будите,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(раскачиваем кулачок верх и вниз)</w:t>
      </w:r>
    </w:p>
    <w:p w:rsidR="004D0AC3" w:rsidRPr="00A13DA9" w:rsidRDefault="00395943" w:rsidP="004D0AC3">
      <w:pPr>
        <w:pStyle w:val="NormalWeb"/>
        <w:spacing w:before="0" w:beforeAutospacing="0" w:after="0" w:afterAutospacing="0"/>
        <w:ind w:left="-810" w:right="-301" w:firstLine="360"/>
        <w:rPr>
          <w:i/>
          <w:iCs/>
          <w:sz w:val="28"/>
          <w:szCs w:val="28"/>
          <w:bdr w:val="none" w:sz="0" w:space="0" w:color="auto" w:frame="1"/>
          <w:lang w:val="ru-RU"/>
        </w:rPr>
      </w:pPr>
      <w:r w:rsidRPr="00A13DA9">
        <w:rPr>
          <w:sz w:val="28"/>
          <w:szCs w:val="28"/>
          <w:lang w:val="ru-RU"/>
        </w:rPr>
        <w:t>Птички станут щебетать, будут пальчики вставать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(открыть кулачок)</w:t>
      </w:r>
    </w:p>
    <w:p w:rsidR="004D0AC3" w:rsidRPr="00A13DA9" w:rsidRDefault="00395943" w:rsidP="004D0AC3">
      <w:pPr>
        <w:pStyle w:val="NormalWeb"/>
        <w:numPr>
          <w:ilvl w:val="0"/>
          <w:numId w:val="1"/>
        </w:numPr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iCs/>
          <w:sz w:val="28"/>
          <w:szCs w:val="28"/>
          <w:u w:val="single"/>
          <w:bdr w:val="none" w:sz="0" w:space="0" w:color="auto" w:frame="1"/>
          <w:lang w:val="ru-RU"/>
        </w:rPr>
        <w:t>Ход работы</w:t>
      </w:r>
      <w:r w:rsidRPr="00A13DA9">
        <w:rPr>
          <w:iCs/>
          <w:sz w:val="28"/>
          <w:szCs w:val="28"/>
          <w:bdr w:val="none" w:sz="0" w:space="0" w:color="auto" w:frame="1"/>
          <w:lang w:val="ru-RU"/>
        </w:rPr>
        <w:t xml:space="preserve">: Взять пластилин желтого цвета </w:t>
      </w:r>
      <w:r w:rsidR="004D0AC3" w:rsidRPr="00A13DA9">
        <w:rPr>
          <w:iCs/>
          <w:sz w:val="28"/>
          <w:szCs w:val="28"/>
          <w:bdr w:val="none" w:sz="0" w:space="0" w:color="auto" w:frame="1"/>
          <w:lang w:val="ru-RU"/>
        </w:rPr>
        <w:t>(большой комочек</w:t>
      </w:r>
      <w:r w:rsidRPr="00A13DA9">
        <w:rPr>
          <w:iCs/>
          <w:sz w:val="28"/>
          <w:szCs w:val="28"/>
          <w:bdr w:val="none" w:sz="0" w:space="0" w:color="auto" w:frame="1"/>
          <w:lang w:val="ru-RU"/>
        </w:rPr>
        <w:t>),от большого к</w:t>
      </w:r>
      <w:r w:rsidR="004D0AC3" w:rsidRPr="00A13DA9">
        <w:rPr>
          <w:iCs/>
          <w:sz w:val="28"/>
          <w:szCs w:val="28"/>
          <w:bdr w:val="none" w:sz="0" w:space="0" w:color="auto" w:frame="1"/>
          <w:lang w:val="ru-RU"/>
        </w:rPr>
        <w:t xml:space="preserve">омочка отщипываем маленикие.И катать небольшие шарики </w:t>
      </w:r>
      <w:r w:rsidR="004D0AC3" w:rsidRPr="00A13DA9">
        <w:rPr>
          <w:i/>
          <w:iCs/>
          <w:sz w:val="28"/>
          <w:szCs w:val="28"/>
          <w:bdr w:val="none" w:sz="0" w:space="0" w:color="auto" w:frame="1"/>
          <w:lang w:val="ru-RU"/>
        </w:rPr>
        <w:t>Кругообразные движения ладонями)</w:t>
      </w:r>
    </w:p>
    <w:p w:rsidR="004D0AC3" w:rsidRPr="00A13DA9" w:rsidRDefault="004D0AC3" w:rsidP="004D0AC3">
      <w:pPr>
        <w:pStyle w:val="NormalWeb"/>
        <w:numPr>
          <w:ilvl w:val="0"/>
          <w:numId w:val="1"/>
        </w:numPr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u w:val="single"/>
          <w:lang w:val="ru-RU"/>
        </w:rPr>
        <w:t>Физкульт. Минутка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Ой, летали птички, птички- невелички.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(дети машут руками как крыльями)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Все летали, все летали,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Крыльями махали.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На дорожку сели,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Зёрнышки поели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(приседают на корточки ; указательными пальцами постукивают по дорожке)</w:t>
      </w:r>
      <w:r w:rsidRPr="00A13DA9">
        <w:rPr>
          <w:sz w:val="28"/>
          <w:szCs w:val="28"/>
          <w:lang w:val="ru-RU"/>
        </w:rPr>
        <w:t>.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Клю-клю-клю-клю, Клюю-клю-клю как я зёрнышки люблю.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Пёрышки почистим,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Чтобы были чище.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(ребята руками чистят предплечья, как бы обнимая себя)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Вот так, Вот так, чтобы были чище!</w:t>
      </w:r>
    </w:p>
    <w:p w:rsidR="004D0AC3" w:rsidRPr="00A13DA9" w:rsidRDefault="004D0AC3" w:rsidP="004D0AC3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A13DA9">
        <w:rPr>
          <w:sz w:val="28"/>
          <w:szCs w:val="28"/>
          <w:lang w:val="ru-RU"/>
        </w:rPr>
        <w:t>Прыгаем по веткам, чтоб сильней стать деткам.</w:t>
      </w:r>
    </w:p>
    <w:p w:rsidR="00A13DA9" w:rsidRDefault="004D0AC3" w:rsidP="00A13DA9">
      <w:pPr>
        <w:pStyle w:val="NormalWeb"/>
        <w:spacing w:before="0" w:beforeAutospacing="0" w:after="0" w:afterAutospacing="0"/>
        <w:ind w:left="-810" w:right="-301"/>
        <w:rPr>
          <w:i/>
          <w:iCs/>
          <w:sz w:val="28"/>
          <w:szCs w:val="28"/>
          <w:bdr w:val="none" w:sz="0" w:space="0" w:color="auto" w:frame="1"/>
          <w:lang w:val="ru-RU"/>
        </w:rPr>
      </w:pPr>
      <w:r w:rsidRPr="00A13DA9">
        <w:rPr>
          <w:sz w:val="28"/>
          <w:szCs w:val="28"/>
          <w:lang w:val="ru-RU"/>
        </w:rPr>
        <w:t>Прыг скок, прыг скок, прыгаем по веткам. </w:t>
      </w:r>
      <w:r w:rsidRPr="00A13DA9">
        <w:rPr>
          <w:i/>
          <w:iCs/>
          <w:sz w:val="28"/>
          <w:szCs w:val="28"/>
          <w:bdr w:val="none" w:sz="0" w:space="0" w:color="auto" w:frame="1"/>
          <w:lang w:val="ru-RU"/>
        </w:rPr>
        <w:t>(дети прыгают на месте)</w:t>
      </w:r>
    </w:p>
    <w:p w:rsidR="00A13DA9" w:rsidRDefault="00A13DA9" w:rsidP="00A13DA9">
      <w:pPr>
        <w:pStyle w:val="NormalWeb"/>
        <w:spacing w:before="0" w:beforeAutospacing="0" w:after="0" w:afterAutospacing="0"/>
        <w:ind w:left="-810" w:right="-301"/>
        <w:rPr>
          <w:i/>
          <w:iCs/>
          <w:sz w:val="28"/>
          <w:szCs w:val="28"/>
          <w:bdr w:val="none" w:sz="0" w:space="0" w:color="auto" w:frame="1"/>
          <w:lang w:val="ru-RU"/>
        </w:rPr>
      </w:pPr>
    </w:p>
    <w:p w:rsidR="00241DF3" w:rsidRPr="00A13DA9" w:rsidRDefault="00241DF3" w:rsidP="00A13DA9">
      <w:pPr>
        <w:pStyle w:val="NormalWeb"/>
        <w:spacing w:before="0" w:beforeAutospacing="0" w:after="0" w:afterAutospacing="0"/>
        <w:ind w:left="-810" w:right="-301"/>
        <w:rPr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2.Физическое развитие (Физкультура на улице)</w:t>
      </w:r>
    </w:p>
    <w:p w:rsidR="000F763D" w:rsidRDefault="00C571A4" w:rsidP="000F763D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Тема: «</w:t>
      </w:r>
      <w:r w:rsidR="000F763D">
        <w:rPr>
          <w:rFonts w:ascii="Times New Roman" w:hAnsi="Times New Roman" w:cs="Times New Roman"/>
          <w:sz w:val="28"/>
          <w:szCs w:val="28"/>
          <w:lang w:val="ru-RU"/>
        </w:rPr>
        <w:t>Прыжки с продвижением вперед»</w:t>
      </w:r>
    </w:p>
    <w:p w:rsidR="00C571A4" w:rsidRDefault="000F763D" w:rsidP="00166496">
      <w:pPr>
        <w:spacing w:after="0" w:line="240" w:lineRule="auto"/>
        <w:ind w:left="-720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F763D">
        <w:rPr>
          <w:rStyle w:val="c1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Цель:</w:t>
      </w:r>
      <w:r w:rsidRPr="000F763D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763D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продолжать совершенствовать прыжки с продвижением вперед, сохраняя равновесие.</w:t>
      </w:r>
    </w:p>
    <w:p w:rsidR="00B554E3" w:rsidRDefault="00B554E3" w:rsidP="00166496">
      <w:pPr>
        <w:spacing w:after="0" w:line="240" w:lineRule="auto"/>
        <w:ind w:left="-720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hyperlink r:id="rId5" w:history="1">
        <w:r w:rsidRPr="00F92C0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https://nsportal.ru/detskiy-sad/fizkultura/2021/03/15/konspekt-ood-po-fizicheskomu-razvitiyu-v-mladshey-gruppe-tema</w:t>
        </w:r>
      </w:hyperlink>
    </w:p>
    <w:p w:rsidR="00B554E3" w:rsidRDefault="00B554E3" w:rsidP="00166496">
      <w:pPr>
        <w:spacing w:after="0" w:line="240" w:lineRule="auto"/>
        <w:ind w:left="-720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347581" w:rsidRDefault="00B554E3" w:rsidP="00166496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B554E3">
        <w:rPr>
          <w:rFonts w:ascii="Times New Roman" w:hAnsi="Times New Roman" w:cs="Times New Roman"/>
          <w:sz w:val="28"/>
          <w:szCs w:val="28"/>
          <w:u w:val="single"/>
          <w:lang w:val="ru-RU"/>
        </w:rPr>
        <w:t>П/И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4E3">
        <w:rPr>
          <w:rFonts w:ascii="Times New Roman" w:hAnsi="Times New Roman" w:cs="Times New Roman"/>
          <w:sz w:val="28"/>
          <w:szCs w:val="28"/>
          <w:lang w:val="ru-RU"/>
        </w:rPr>
        <w:t xml:space="preserve">Поймай комарика </w:t>
      </w:r>
      <w:r w:rsidRPr="00B554E3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Ваш малыш будет лягушкой. Ему надо поймать «комарика», который летает над его головой. </w:t>
      </w:r>
      <w:proofErr w:type="gramStart"/>
      <w:r w:rsidRPr="00B554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Комариком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фантик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конфет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привязанный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B554E3">
        <w:rPr>
          <w:rFonts w:ascii="Times New Roman" w:hAnsi="Times New Roman" w:cs="Times New Roman"/>
          <w:sz w:val="28"/>
          <w:szCs w:val="28"/>
        </w:rPr>
        <w:t>веревочке</w:t>
      </w:r>
      <w:proofErr w:type="spellEnd"/>
      <w:r w:rsidRPr="00B554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54E3" w:rsidRPr="00B554E3" w:rsidRDefault="00B554E3" w:rsidP="00166496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p w:rsidR="00166496" w:rsidRPr="00B554E3" w:rsidRDefault="00B554E3" w:rsidP="00166496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B554E3">
        <w:rPr>
          <w:rFonts w:ascii="Times New Roman" w:hAnsi="Times New Roman" w:cs="Times New Roman"/>
          <w:sz w:val="28"/>
          <w:szCs w:val="28"/>
          <w:u w:val="single"/>
          <w:lang w:val="ru-RU"/>
        </w:rPr>
        <w:t>П/И</w:t>
      </w:r>
      <w:r w:rsidRPr="00B554E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t>Две лягушки</w:t>
      </w:r>
      <w:r w:rsidRPr="00B554E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br/>
        <w:t xml:space="preserve">Встаньте с ребенком друг напротив друга, возьмитесь за руки и одновременно прыгайте, приговаривая: 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br/>
        <w:t>Видим, скачут по опушке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br/>
        <w:t>Две веселые лягушки.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br/>
        <w:t>Прыг-скок! Прыг-скок!</w:t>
      </w:r>
      <w:r w:rsidR="00347581" w:rsidRPr="00B554E3">
        <w:rPr>
          <w:rFonts w:ascii="Times New Roman" w:hAnsi="Times New Roman" w:cs="Times New Roman"/>
          <w:sz w:val="28"/>
          <w:szCs w:val="28"/>
          <w:lang w:val="ru-RU"/>
        </w:rPr>
        <w:br/>
        <w:t>Прыгать с пятки на носок.</w:t>
      </w:r>
    </w:p>
    <w:p w:rsidR="00B554E3" w:rsidRDefault="00B554E3" w:rsidP="00C571A4">
      <w:pPr>
        <w:ind w:left="-63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B554E3" w:rsidRDefault="00B554E3" w:rsidP="00C571A4">
      <w:pPr>
        <w:ind w:left="-63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241DF3" w:rsidRPr="00A13DA9" w:rsidRDefault="00241DF3" w:rsidP="00C571A4">
      <w:pPr>
        <w:ind w:left="-63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13DA9">
        <w:rPr>
          <w:rFonts w:ascii="Times New Roman" w:hAnsi="Times New Roman" w:cs="Times New Roman"/>
          <w:sz w:val="36"/>
          <w:szCs w:val="36"/>
          <w:lang w:val="ru-RU"/>
        </w:rPr>
        <w:t>Вторник 11.10</w:t>
      </w: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1.Познавательное развитие</w:t>
      </w:r>
    </w:p>
    <w:p w:rsidR="00686DD6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(математика)</w:t>
      </w:r>
      <w:r w:rsidRPr="00395943">
        <w:rPr>
          <w:sz w:val="28"/>
          <w:szCs w:val="28"/>
          <w:lang w:val="ru-RU"/>
        </w:rPr>
        <w:t xml:space="preserve"> </w:t>
      </w:r>
    </w:p>
    <w:p w:rsidR="00A13DA9" w:rsidRPr="00686DD6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686DD6">
        <w:rPr>
          <w:sz w:val="28"/>
          <w:szCs w:val="28"/>
          <w:lang w:val="ru-RU"/>
        </w:rPr>
        <w:t xml:space="preserve">Тема: «Различие предметов по форме: кубик, шарик» </w:t>
      </w:r>
    </w:p>
    <w:p w:rsidR="00C571A4" w:rsidRDefault="00686DD6" w:rsidP="00C571A4">
      <w:pPr>
        <w:pStyle w:val="Standard"/>
        <w:ind w:left="-720"/>
        <w:rPr>
          <w:color w:val="111111"/>
          <w:sz w:val="28"/>
          <w:szCs w:val="28"/>
          <w:lang w:val="ru-RU"/>
        </w:rPr>
      </w:pPr>
      <w:r w:rsidRPr="00686DD6">
        <w:rPr>
          <w:sz w:val="28"/>
          <w:szCs w:val="28"/>
          <w:lang w:val="ru-RU"/>
        </w:rPr>
        <w:t>Цель:</w:t>
      </w:r>
      <w:r w:rsidRPr="00686DD6">
        <w:rPr>
          <w:color w:val="111111"/>
          <w:sz w:val="27"/>
          <w:szCs w:val="27"/>
          <w:shd w:val="clear" w:color="auto" w:fill="FFFFFF"/>
          <w:lang w:val="ru-RU"/>
        </w:rPr>
        <w:t xml:space="preserve"> закреплять умение</w:t>
      </w:r>
      <w:r w:rsidRPr="00686DD6">
        <w:rPr>
          <w:color w:val="111111"/>
          <w:sz w:val="27"/>
          <w:szCs w:val="27"/>
          <w:shd w:val="clear" w:color="auto" w:fill="FFFFFF"/>
        </w:rPr>
        <w:t> </w:t>
      </w:r>
      <w:r w:rsidRPr="00686DD6">
        <w:rPr>
          <w:rStyle w:val="Strong"/>
          <w:b w:val="0"/>
          <w:color w:val="111111"/>
          <w:sz w:val="27"/>
          <w:szCs w:val="27"/>
          <w:bdr w:val="none" w:sz="0" w:space="0" w:color="auto" w:frame="1"/>
          <w:shd w:val="clear" w:color="auto" w:fill="FFFFFF"/>
          <w:lang w:val="ru-RU"/>
        </w:rPr>
        <w:t>различать и называть шар</w:t>
      </w:r>
      <w:r w:rsidRPr="00686DD6">
        <w:rPr>
          <w:rStyle w:val="Strong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  <w:r w:rsidRPr="00686DD6">
        <w:rPr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val="ru-RU"/>
        </w:rPr>
        <w:t>(шарик)</w:t>
      </w:r>
      <w:r w:rsidRPr="00686DD6">
        <w:rPr>
          <w:color w:val="111111"/>
          <w:sz w:val="27"/>
          <w:szCs w:val="27"/>
          <w:shd w:val="clear" w:color="auto" w:fill="FFFFFF"/>
        </w:rPr>
        <w:t> </w:t>
      </w:r>
      <w:r>
        <w:rPr>
          <w:color w:val="111111"/>
          <w:sz w:val="27"/>
          <w:szCs w:val="27"/>
          <w:shd w:val="clear" w:color="auto" w:fill="FFFFFF"/>
          <w:lang w:val="ru-RU"/>
        </w:rPr>
        <w:t xml:space="preserve">и </w:t>
      </w:r>
      <w:r w:rsidRPr="00686DD6">
        <w:rPr>
          <w:color w:val="111111"/>
          <w:sz w:val="27"/>
          <w:szCs w:val="27"/>
          <w:shd w:val="clear" w:color="auto" w:fill="FFFFFF"/>
          <w:lang w:val="ru-RU"/>
        </w:rPr>
        <w:t>куб</w:t>
      </w:r>
      <w:r w:rsidRPr="00686DD6">
        <w:rPr>
          <w:color w:val="111111"/>
          <w:sz w:val="27"/>
          <w:szCs w:val="27"/>
          <w:shd w:val="clear" w:color="auto" w:fill="FFFFFF"/>
        </w:rPr>
        <w:t> </w:t>
      </w:r>
      <w:r w:rsidRPr="00686DD6">
        <w:rPr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val="ru-RU"/>
        </w:rPr>
        <w:t>(кубик)</w:t>
      </w:r>
      <w:r w:rsidRPr="00686DD6">
        <w:rPr>
          <w:color w:val="111111"/>
          <w:sz w:val="27"/>
          <w:szCs w:val="27"/>
          <w:shd w:val="clear" w:color="auto" w:fill="FFFFFF"/>
        </w:rPr>
        <w:t> </w:t>
      </w:r>
      <w:r w:rsidRPr="00686DD6">
        <w:rPr>
          <w:color w:val="111111"/>
          <w:sz w:val="28"/>
          <w:szCs w:val="28"/>
          <w:shd w:val="clear" w:color="auto" w:fill="FFFFFF"/>
          <w:lang w:val="ru-RU"/>
        </w:rPr>
        <w:t>независимо от цвета и размера</w:t>
      </w:r>
      <w:r w:rsidRPr="00686DD6">
        <w:rPr>
          <w:color w:val="111111"/>
          <w:sz w:val="28"/>
          <w:szCs w:val="28"/>
          <w:shd w:val="clear" w:color="auto" w:fill="FFFFFF"/>
        </w:rPr>
        <w:t> </w:t>
      </w:r>
      <w:r w:rsidRPr="00686DD6">
        <w:rPr>
          <w:rStyle w:val="Strong"/>
          <w:b w:val="0"/>
          <w:color w:val="111111"/>
          <w:sz w:val="28"/>
          <w:szCs w:val="28"/>
          <w:bdr w:val="none" w:sz="0" w:space="0" w:color="auto" w:frame="1"/>
          <w:shd w:val="clear" w:color="auto" w:fill="FFFFFF"/>
          <w:lang w:val="ru-RU"/>
        </w:rPr>
        <w:t>фигур</w:t>
      </w:r>
      <w:r w:rsidRPr="00686DD6">
        <w:rPr>
          <w:color w:val="111111"/>
          <w:sz w:val="28"/>
          <w:szCs w:val="28"/>
          <w:shd w:val="clear" w:color="auto" w:fill="FFFFFF"/>
          <w:lang w:val="ru-RU"/>
        </w:rPr>
        <w:t>;</w:t>
      </w:r>
      <w:r>
        <w:rPr>
          <w:color w:val="111111"/>
          <w:sz w:val="28"/>
          <w:szCs w:val="28"/>
          <w:shd w:val="clear" w:color="auto" w:fill="FFFFFF"/>
          <w:lang w:val="ru-RU"/>
        </w:rPr>
        <w:t>д</w:t>
      </w:r>
      <w:r w:rsidRPr="00686DD6">
        <w:rPr>
          <w:color w:val="111111"/>
          <w:sz w:val="28"/>
          <w:szCs w:val="28"/>
          <w:lang w:val="ru-RU"/>
        </w:rPr>
        <w:t>ать детям представление о некоторых свойствах шара,</w:t>
      </w:r>
      <w:r w:rsidRPr="00686DD6">
        <w:rPr>
          <w:color w:val="111111"/>
          <w:sz w:val="28"/>
          <w:szCs w:val="28"/>
        </w:rPr>
        <w:t> </w:t>
      </w:r>
      <w:r w:rsidRPr="00686DD6">
        <w:rPr>
          <w:color w:val="111111"/>
          <w:sz w:val="28"/>
          <w:szCs w:val="28"/>
          <w:u w:val="single"/>
          <w:bdr w:val="none" w:sz="0" w:space="0" w:color="auto" w:frame="1"/>
          <w:lang w:val="ru-RU"/>
        </w:rPr>
        <w:t>куба</w:t>
      </w:r>
      <w:r w:rsidRPr="00686DD6">
        <w:rPr>
          <w:color w:val="111111"/>
          <w:sz w:val="28"/>
          <w:szCs w:val="28"/>
          <w:lang w:val="ru-RU"/>
        </w:rPr>
        <w:t xml:space="preserve">: устойчивость и не устойчивость; </w:t>
      </w:r>
    </w:p>
    <w:p w:rsidR="00C571A4" w:rsidRPr="00D9558D" w:rsidRDefault="001719CA" w:rsidP="00D9558D">
      <w:pPr>
        <w:pStyle w:val="Standard"/>
        <w:ind w:left="-720"/>
        <w:rPr>
          <w:color w:val="111111"/>
          <w:sz w:val="28"/>
          <w:szCs w:val="28"/>
        </w:rPr>
      </w:pPr>
      <w:hyperlink r:id="rId6" w:history="1">
        <w:r w:rsidR="00C571A4" w:rsidRPr="007C7834">
          <w:rPr>
            <w:rStyle w:val="Hyperlink"/>
            <w:sz w:val="28"/>
            <w:szCs w:val="28"/>
          </w:rPr>
          <w:t>https</w:t>
        </w:r>
        <w:r w:rsidR="00C571A4" w:rsidRPr="007C7834">
          <w:rPr>
            <w:rStyle w:val="Hyperlink"/>
            <w:sz w:val="28"/>
            <w:szCs w:val="28"/>
            <w:lang w:val="ru-RU"/>
          </w:rPr>
          <w:t>://</w:t>
        </w:r>
        <w:proofErr w:type="spellStart"/>
        <w:r w:rsidR="00C571A4" w:rsidRPr="007C7834">
          <w:rPr>
            <w:rStyle w:val="Hyperlink"/>
            <w:sz w:val="28"/>
            <w:szCs w:val="28"/>
          </w:rPr>
          <w:t>nsportal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.</w:t>
        </w:r>
        <w:proofErr w:type="spellStart"/>
        <w:r w:rsidR="00C571A4" w:rsidRPr="007C7834">
          <w:rPr>
            <w:rStyle w:val="Hyperlink"/>
            <w:sz w:val="28"/>
            <w:szCs w:val="28"/>
          </w:rPr>
          <w:t>ru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/</w:t>
        </w:r>
        <w:proofErr w:type="spellStart"/>
        <w:r w:rsidR="00C571A4" w:rsidRPr="007C7834">
          <w:rPr>
            <w:rStyle w:val="Hyperlink"/>
            <w:sz w:val="28"/>
            <w:szCs w:val="28"/>
          </w:rPr>
          <w:t>detskiy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r w:rsidR="00C571A4" w:rsidRPr="007C7834">
          <w:rPr>
            <w:rStyle w:val="Hyperlink"/>
            <w:sz w:val="28"/>
            <w:szCs w:val="28"/>
          </w:rPr>
          <w:t>sad</w:t>
        </w:r>
        <w:r w:rsidR="00C571A4" w:rsidRPr="007C7834">
          <w:rPr>
            <w:rStyle w:val="Hyperlink"/>
            <w:sz w:val="28"/>
            <w:szCs w:val="28"/>
            <w:lang w:val="ru-RU"/>
          </w:rPr>
          <w:t>/</w:t>
        </w:r>
        <w:proofErr w:type="spellStart"/>
        <w:r w:rsidR="00C571A4" w:rsidRPr="007C7834">
          <w:rPr>
            <w:rStyle w:val="Hyperlink"/>
            <w:sz w:val="28"/>
            <w:szCs w:val="28"/>
          </w:rPr>
          <w:t>matematika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/2016/10/23/</w:t>
        </w:r>
        <w:proofErr w:type="spellStart"/>
        <w:r w:rsidR="00C571A4" w:rsidRPr="007C7834">
          <w:rPr>
            <w:rStyle w:val="Hyperlink"/>
            <w:sz w:val="28"/>
            <w:szCs w:val="28"/>
          </w:rPr>
          <w:t>konspekt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r w:rsidR="00C571A4" w:rsidRPr="007C7834">
          <w:rPr>
            <w:rStyle w:val="Hyperlink"/>
            <w:sz w:val="28"/>
            <w:szCs w:val="28"/>
          </w:rPr>
          <w:t>nod</w:t>
        </w:r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po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matematicheskomu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razvitiyu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dlya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detey</w:t>
        </w:r>
        <w:proofErr w:type="spellEnd"/>
        <w:r w:rsidR="00C571A4" w:rsidRPr="007C7834">
          <w:rPr>
            <w:rStyle w:val="Hyperlink"/>
            <w:sz w:val="28"/>
            <w:szCs w:val="28"/>
            <w:lang w:val="ru-RU"/>
          </w:rPr>
          <w:t>-</w:t>
        </w:r>
        <w:proofErr w:type="spellStart"/>
        <w:r w:rsidR="00C571A4" w:rsidRPr="007C7834">
          <w:rPr>
            <w:rStyle w:val="Hyperlink"/>
            <w:sz w:val="28"/>
            <w:szCs w:val="28"/>
          </w:rPr>
          <w:t>sredney</w:t>
        </w:r>
        <w:proofErr w:type="spellEnd"/>
      </w:hyperlink>
    </w:p>
    <w:p w:rsidR="00686DD6" w:rsidRPr="00C571A4" w:rsidRDefault="00C571A4" w:rsidP="00C571A4">
      <w:pPr>
        <w:pStyle w:val="Standard"/>
        <w:ind w:left="-720"/>
        <w:rPr>
          <w:color w:val="111111"/>
          <w:sz w:val="28"/>
          <w:szCs w:val="28"/>
          <w:u w:val="single"/>
          <w:lang w:val="ru-RU"/>
        </w:rPr>
      </w:pPr>
      <w:r w:rsidRPr="00C571A4">
        <w:rPr>
          <w:color w:val="111111"/>
          <w:sz w:val="28"/>
          <w:szCs w:val="28"/>
          <w:u w:val="single"/>
          <w:lang w:val="ru-RU"/>
        </w:rPr>
        <w:t>физкульт минутка</w:t>
      </w:r>
    </w:p>
    <w:p w:rsidR="00C571A4" w:rsidRDefault="001719CA" w:rsidP="00C571A4">
      <w:pPr>
        <w:pStyle w:val="Standard"/>
        <w:ind w:left="-720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  <w:hyperlink r:id="rId7" w:history="1">
        <w:r w:rsidR="00C571A4" w:rsidRPr="007C7834">
          <w:rPr>
            <w:rStyle w:val="Hyperlink"/>
            <w:rFonts w:ascii="Arial" w:hAnsi="Arial" w:cs="Arial"/>
            <w:sz w:val="27"/>
            <w:szCs w:val="27"/>
            <w:shd w:val="clear" w:color="auto" w:fill="FFFFFF"/>
            <w:lang w:val="ru-RU"/>
          </w:rPr>
          <w:t>https://yandex.ru/video/preview/8060244111165398878</w:t>
        </w:r>
      </w:hyperlink>
    </w:p>
    <w:p w:rsidR="00C571A4" w:rsidRDefault="00C571A4" w:rsidP="00C571A4">
      <w:pPr>
        <w:pStyle w:val="Standard"/>
        <w:ind w:left="-720"/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</w:pP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2. Художественно – эстетическое развитие (музыкальное занятие)</w:t>
      </w:r>
    </w:p>
    <w:p w:rsidR="00241DF3" w:rsidRPr="00395943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sz w:val="28"/>
          <w:szCs w:val="28"/>
          <w:lang w:val="ru-RU"/>
        </w:rPr>
        <w:t>По плану музыкального руководителя)</w:t>
      </w:r>
    </w:p>
    <w:p w:rsidR="00D9558D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sz w:val="28"/>
          <w:szCs w:val="28"/>
          <w:lang w:val="ru-RU"/>
        </w:rPr>
        <w:t xml:space="preserve">Занятие №3 </w:t>
      </w:r>
    </w:p>
    <w:p w:rsidR="00241DF3" w:rsidRDefault="00D9558D" w:rsidP="00C571A4">
      <w:pPr>
        <w:pStyle w:val="Standard"/>
        <w:ind w:left="-720"/>
        <w:rPr>
          <w:sz w:val="28"/>
          <w:szCs w:val="28"/>
          <w:lang w:val="ru-RU"/>
        </w:rPr>
      </w:pPr>
      <w:hyperlink r:id="rId8" w:history="1">
        <w:r w:rsidRPr="00F92C04">
          <w:rPr>
            <w:rStyle w:val="Hyperlink"/>
            <w:sz w:val="28"/>
            <w:szCs w:val="28"/>
            <w:lang w:val="ru-RU"/>
          </w:rPr>
          <w:t>https://nsportal.ru/detskiy-sad/muzykalno-ritmicheskoe-zanyatie/2017/06/16/konspekt-po-nod-v-mladshey-gruppe-po</w:t>
        </w:r>
      </w:hyperlink>
    </w:p>
    <w:p w:rsidR="00D9558D" w:rsidRPr="00D9558D" w:rsidRDefault="00D9558D" w:rsidP="00C571A4">
      <w:pPr>
        <w:pStyle w:val="Standard"/>
        <w:ind w:left="-720"/>
        <w:rPr>
          <w:sz w:val="28"/>
          <w:szCs w:val="28"/>
          <w:lang w:val="ru-RU"/>
        </w:rPr>
      </w:pPr>
      <w:r w:rsidRPr="00D9558D">
        <w:rPr>
          <w:sz w:val="28"/>
          <w:szCs w:val="28"/>
          <w:lang w:val="ru-RU"/>
        </w:rPr>
        <w:t>Слушание «Осенью» муз. С.Майкапара</w:t>
      </w:r>
    </w:p>
    <w:p w:rsidR="00D9558D" w:rsidRPr="00395943" w:rsidRDefault="00D9558D" w:rsidP="00C571A4">
      <w:pPr>
        <w:pStyle w:val="Standard"/>
        <w:ind w:left="-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D9558D">
        <w:rPr>
          <w:sz w:val="28"/>
          <w:szCs w:val="28"/>
          <w:lang w:val="ru-RU"/>
        </w:rPr>
        <w:t>ение «Дождик» рус. нар. мелодия, обр. В.Фере</w:t>
      </w:r>
    </w:p>
    <w:p w:rsidR="00C571A4" w:rsidRPr="00395943" w:rsidRDefault="00C571A4" w:rsidP="003475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1DF3" w:rsidRPr="00C571A4" w:rsidRDefault="00241DF3" w:rsidP="00C571A4">
      <w:pPr>
        <w:ind w:left="-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571A4">
        <w:rPr>
          <w:rFonts w:ascii="Times New Roman" w:hAnsi="Times New Roman" w:cs="Times New Roman"/>
          <w:sz w:val="36"/>
          <w:szCs w:val="36"/>
          <w:lang w:val="ru-RU"/>
        </w:rPr>
        <w:t>Среда 12.10</w:t>
      </w:r>
    </w:p>
    <w:p w:rsidR="009D748B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 xml:space="preserve">1.Физическое развитие (физическая культура) </w:t>
      </w:r>
      <w:r w:rsidR="009D748B">
        <w:rPr>
          <w:b/>
          <w:sz w:val="28"/>
          <w:szCs w:val="28"/>
          <w:lang w:val="ru-RU"/>
        </w:rPr>
        <w:t xml:space="preserve"> </w:t>
      </w:r>
    </w:p>
    <w:p w:rsidR="00241DF3" w:rsidRPr="009D748B" w:rsidRDefault="009D748B" w:rsidP="00C571A4">
      <w:pPr>
        <w:pStyle w:val="Standard"/>
        <w:ind w:left="-720"/>
        <w:rPr>
          <w:sz w:val="28"/>
          <w:szCs w:val="28"/>
          <w:lang w:val="ru-RU"/>
        </w:rPr>
      </w:pPr>
      <w:r w:rsidRPr="009D748B">
        <w:rPr>
          <w:sz w:val="28"/>
          <w:szCs w:val="28"/>
          <w:lang w:val="ru-RU"/>
        </w:rPr>
        <w:t>Упражнения на развитие гибкости</w:t>
      </w:r>
    </w:p>
    <w:p w:rsidR="00347581" w:rsidRDefault="001719CA" w:rsidP="00347581">
      <w:pPr>
        <w:pStyle w:val="Standard"/>
        <w:ind w:left="-720"/>
        <w:rPr>
          <w:lang w:val="ru-RU"/>
        </w:rPr>
      </w:pPr>
      <w:hyperlink r:id="rId9" w:history="1">
        <w:r w:rsidR="009D748B" w:rsidRPr="007C7834">
          <w:rPr>
            <w:rStyle w:val="Hyperlink"/>
            <w:b/>
            <w:sz w:val="28"/>
            <w:szCs w:val="28"/>
            <w:lang w:val="ru-RU"/>
          </w:rPr>
          <w:t>https://yandex.ru/video/preview/17015078511879402927</w:t>
        </w:r>
      </w:hyperlink>
    </w:p>
    <w:p w:rsidR="00347581" w:rsidRPr="00347581" w:rsidRDefault="00347581" w:rsidP="00347581">
      <w:pPr>
        <w:pStyle w:val="Standard"/>
        <w:ind w:left="-720"/>
        <w:rPr>
          <w:lang w:val="ru-RU"/>
        </w:rPr>
      </w:pPr>
      <w:r w:rsidRPr="00347581">
        <w:rPr>
          <w:color w:val="111111"/>
          <w:sz w:val="28"/>
          <w:szCs w:val="28"/>
          <w:lang w:val="ru-RU"/>
        </w:rPr>
        <w:t>«Пойдем по дорожке к машине». Ходьба по извилистой дорожке 3-5 м, нарисованной мелом или обозначенной шнуром. Воспитатель показывает детям дорожку, говорит им, что по дорожке надо идти так, чтобы не переступать через линии и не наступать на них. Дети идут друг за другом.</w:t>
      </w:r>
    </w:p>
    <w:p w:rsidR="009D748B" w:rsidRPr="00395943" w:rsidRDefault="009D748B" w:rsidP="00347581">
      <w:pPr>
        <w:pStyle w:val="Standard"/>
        <w:rPr>
          <w:b/>
          <w:sz w:val="28"/>
          <w:szCs w:val="28"/>
          <w:lang w:val="ru-RU"/>
        </w:rPr>
      </w:pP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2.Речевое развитие (Развитие речи)</w:t>
      </w:r>
    </w:p>
    <w:p w:rsidR="00A13DA9" w:rsidRPr="00395943" w:rsidRDefault="00241DF3" w:rsidP="00347581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sz w:val="28"/>
          <w:szCs w:val="28"/>
          <w:lang w:val="ru-RU"/>
        </w:rPr>
        <w:t xml:space="preserve">Тема: «Повторение сказки «Репка» </w:t>
      </w:r>
    </w:p>
    <w:p w:rsidR="00D9558D" w:rsidRPr="00D9558D" w:rsidRDefault="001719CA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59632F" w:rsidRPr="00D9558D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https://detskie-skazki.net/russkie-narodnye/170-repka.html</w:t>
        </w:r>
      </w:hyperlink>
    </w:p>
    <w:p w:rsidR="00B554E3" w:rsidRPr="00D9558D" w:rsidRDefault="00D9558D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D9558D">
        <w:rPr>
          <w:rFonts w:ascii="Times New Roman" w:hAnsi="Times New Roman" w:cs="Times New Roman"/>
          <w:sz w:val="28"/>
          <w:szCs w:val="28"/>
          <w:u w:val="single"/>
          <w:lang w:val="ru-RU"/>
        </w:rPr>
        <w:t>Физкульт минутка</w:t>
      </w:r>
      <w:r w:rsidRPr="00D9558D">
        <w:rPr>
          <w:rFonts w:ascii="Times New Roman" w:hAnsi="Times New Roman" w:cs="Times New Roman"/>
          <w:sz w:val="28"/>
          <w:szCs w:val="28"/>
          <w:u w:val="single"/>
          <w:lang w:val="ru-RU"/>
        </w:rPr>
        <w:br/>
      </w:r>
      <w:hyperlink r:id="rId11" w:history="1">
        <w:r w:rsidRPr="00D9558D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https://yandex.ru/video/preview/7318947277816571986</w:t>
        </w:r>
      </w:hyperlink>
    </w:p>
    <w:p w:rsidR="00B554E3" w:rsidRDefault="00B554E3" w:rsidP="00D9558D">
      <w:pPr>
        <w:spacing w:after="0"/>
        <w:ind w:left="-720"/>
        <w:rPr>
          <w:lang w:val="ru-RU"/>
        </w:rPr>
      </w:pPr>
    </w:p>
    <w:p w:rsidR="00B554E3" w:rsidRDefault="00B554E3" w:rsidP="00C571A4">
      <w:pPr>
        <w:ind w:left="-720"/>
        <w:rPr>
          <w:lang w:val="ru-RU"/>
        </w:rPr>
      </w:pPr>
    </w:p>
    <w:p w:rsidR="00B554E3" w:rsidRDefault="00B554E3" w:rsidP="00C571A4">
      <w:pPr>
        <w:ind w:left="-720"/>
        <w:rPr>
          <w:lang w:val="ru-RU"/>
        </w:rPr>
      </w:pPr>
    </w:p>
    <w:p w:rsidR="00B554E3" w:rsidRPr="00B554E3" w:rsidRDefault="00B554E3" w:rsidP="00C571A4">
      <w:pPr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p w:rsidR="00241DF3" w:rsidRPr="00C571A4" w:rsidRDefault="00241DF3" w:rsidP="00C571A4">
      <w:pPr>
        <w:ind w:left="-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C571A4">
        <w:rPr>
          <w:rFonts w:ascii="Times New Roman" w:hAnsi="Times New Roman" w:cs="Times New Roman"/>
          <w:sz w:val="36"/>
          <w:szCs w:val="36"/>
          <w:lang w:val="ru-RU"/>
        </w:rPr>
        <w:t>Четверг 13.10</w:t>
      </w: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 xml:space="preserve">1. Познавательное </w:t>
      </w:r>
    </w:p>
    <w:p w:rsidR="00A13DA9" w:rsidRDefault="00241DF3" w:rsidP="00C571A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395943">
        <w:rPr>
          <w:rFonts w:ascii="Times New Roman" w:hAnsi="Times New Roman" w:cs="Times New Roman"/>
          <w:b/>
          <w:sz w:val="28"/>
          <w:szCs w:val="28"/>
          <w:lang w:val="ru-RU"/>
        </w:rPr>
        <w:t>развитие (Ознак. с окруж.)</w:t>
      </w:r>
      <w:r w:rsidRPr="00395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13DA9" w:rsidRDefault="00241DF3" w:rsidP="00C571A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395943">
        <w:rPr>
          <w:rFonts w:ascii="Times New Roman" w:hAnsi="Times New Roman" w:cs="Times New Roman"/>
          <w:sz w:val="28"/>
          <w:szCs w:val="28"/>
          <w:lang w:val="ru-RU"/>
        </w:rPr>
        <w:t xml:space="preserve">Тема: «Что делает помощник воспитателя» </w:t>
      </w:r>
    </w:p>
    <w:p w:rsidR="00A13DA9" w:rsidRDefault="00A13DA9" w:rsidP="00C571A4">
      <w:pPr>
        <w:spacing w:after="0" w:line="240" w:lineRule="auto"/>
        <w:ind w:left="-72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</w:t>
      </w:r>
      <w:r w:rsidRPr="00A13DA9">
        <w:rPr>
          <w:color w:val="000000"/>
          <w:sz w:val="28"/>
          <w:szCs w:val="28"/>
          <w:shd w:val="clear" w:color="auto" w:fill="FFFFFF"/>
          <w:lang w:val="ru-RU"/>
        </w:rPr>
        <w:t xml:space="preserve"> Формировать уважения к труду сотрудников детского сада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A13DA9" w:rsidRPr="00A13DA9" w:rsidRDefault="00A13DA9" w:rsidP="00C571A4">
      <w:pPr>
        <w:pStyle w:val="c6"/>
        <w:shd w:val="clear" w:color="auto" w:fill="FFFFFF"/>
        <w:spacing w:before="0" w:beforeAutospacing="0" w:after="0" w:afterAutospacing="0"/>
        <w:ind w:left="-720"/>
        <w:jc w:val="center"/>
        <w:rPr>
          <w:color w:val="000000"/>
          <w:sz w:val="28"/>
          <w:szCs w:val="28"/>
          <w:lang w:val="ru-RU"/>
        </w:rPr>
      </w:pPr>
      <w:r w:rsidRPr="00A13DA9">
        <w:rPr>
          <w:rStyle w:val="c0"/>
          <w:b/>
          <w:bCs/>
          <w:color w:val="000000"/>
          <w:sz w:val="28"/>
          <w:szCs w:val="28"/>
          <w:lang w:val="ru-RU"/>
        </w:rPr>
        <w:t>Стихи о помощнике воспитателя</w:t>
      </w:r>
    </w:p>
    <w:p w:rsidR="00A13DA9" w:rsidRPr="00A13DA9" w:rsidRDefault="00A13DA9" w:rsidP="00C571A4">
      <w:pPr>
        <w:pStyle w:val="c6"/>
        <w:shd w:val="clear" w:color="auto" w:fill="FFFFFF"/>
        <w:spacing w:before="0" w:beforeAutospacing="0" w:after="0" w:afterAutospacing="0"/>
        <w:ind w:left="-720" w:right="74" w:firstLine="528"/>
        <w:jc w:val="center"/>
        <w:rPr>
          <w:color w:val="000000"/>
          <w:sz w:val="28"/>
          <w:szCs w:val="28"/>
          <w:lang w:val="ru-RU"/>
        </w:rPr>
      </w:pPr>
      <w:r w:rsidRPr="00A13DA9">
        <w:rPr>
          <w:rStyle w:val="c5"/>
          <w:color w:val="000000"/>
          <w:sz w:val="28"/>
          <w:szCs w:val="28"/>
          <w:lang w:val="ru-RU"/>
        </w:rPr>
        <w:t>Хорошее слово "помощник":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Игрушки поможет собрать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Поможет ребятам раздеться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Тихонько уложит в кровать.</w:t>
      </w:r>
    </w:p>
    <w:p w:rsidR="00A13DA9" w:rsidRPr="00A13DA9" w:rsidRDefault="00A13DA9" w:rsidP="00C571A4">
      <w:pPr>
        <w:pStyle w:val="c6"/>
        <w:shd w:val="clear" w:color="auto" w:fill="FFFFFF"/>
        <w:spacing w:before="0" w:beforeAutospacing="0" w:after="0" w:afterAutospacing="0"/>
        <w:ind w:left="-720" w:right="74" w:firstLine="528"/>
        <w:jc w:val="center"/>
        <w:rPr>
          <w:color w:val="000000"/>
          <w:sz w:val="28"/>
          <w:szCs w:val="28"/>
          <w:lang w:val="ru-RU"/>
        </w:rPr>
      </w:pPr>
      <w:r w:rsidRPr="00A13DA9">
        <w:rPr>
          <w:rStyle w:val="c5"/>
          <w:color w:val="000000"/>
          <w:sz w:val="28"/>
          <w:szCs w:val="28"/>
          <w:lang w:val="ru-RU"/>
        </w:rPr>
        <w:t>С зорьки ясной до темна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В нашем садике она.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Кто обед нам принесёт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И посуду приберёт?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Нашей группы нету краше.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Чисто и светло вокруг!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Может быть у няни нашей,</w:t>
      </w:r>
      <w:r w:rsidRPr="00A13DA9">
        <w:rPr>
          <w:color w:val="000000"/>
          <w:sz w:val="28"/>
          <w:szCs w:val="28"/>
          <w:lang w:val="ru-RU"/>
        </w:rPr>
        <w:br/>
      </w:r>
      <w:r w:rsidRPr="00A13DA9">
        <w:rPr>
          <w:rStyle w:val="c5"/>
          <w:color w:val="000000"/>
          <w:sz w:val="28"/>
          <w:szCs w:val="28"/>
          <w:lang w:val="ru-RU"/>
        </w:rPr>
        <w:t>И не две, а десять рук?</w:t>
      </w:r>
    </w:p>
    <w:p w:rsidR="00A13DA9" w:rsidRPr="00A13DA9" w:rsidRDefault="00A13DA9" w:rsidP="00C571A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DA9" w:rsidRDefault="001719CA" w:rsidP="00C571A4">
      <w:pPr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="00A13DA9" w:rsidRPr="007C7834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https://4youngmama.ru/wp-content/uploads/2/7/0/27082f3de42eff1beae71f4bc18372dc.jpeg</w:t>
        </w:r>
      </w:hyperlink>
    </w:p>
    <w:p w:rsidR="0059632F" w:rsidRDefault="0059632F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9632F">
        <w:rPr>
          <w:rFonts w:ascii="Times New Roman" w:hAnsi="Times New Roman" w:cs="Times New Roman"/>
          <w:sz w:val="28"/>
          <w:szCs w:val="28"/>
          <w:u w:val="single"/>
          <w:lang w:val="ru-RU"/>
        </w:rPr>
        <w:t>Физкульт минутка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59632F" w:rsidRDefault="001719CA" w:rsidP="00D9558D">
      <w:pPr>
        <w:spacing w:after="0"/>
        <w:ind w:left="-720"/>
        <w:rPr>
          <w:lang w:val="ru-RU"/>
        </w:rPr>
      </w:pPr>
      <w:hyperlink r:id="rId13" w:history="1">
        <w:r w:rsidR="0059632F" w:rsidRPr="007C7834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https://yandex.ru/video/preview/8060244111165398878</w:t>
        </w:r>
      </w:hyperlink>
    </w:p>
    <w:p w:rsidR="00D9558D" w:rsidRPr="00D9558D" w:rsidRDefault="00D9558D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241DF3" w:rsidRPr="00A13DA9" w:rsidRDefault="00241DF3" w:rsidP="00B554E3">
      <w:pPr>
        <w:ind w:left="-72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13DA9">
        <w:rPr>
          <w:rFonts w:ascii="Times New Roman" w:hAnsi="Times New Roman" w:cs="Times New Roman"/>
          <w:sz w:val="36"/>
          <w:szCs w:val="36"/>
          <w:lang w:val="ru-RU"/>
        </w:rPr>
        <w:t>Пятница 14.10</w:t>
      </w: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1. Художественно – эстетическое развитие (музыкальное занятие)</w:t>
      </w:r>
    </w:p>
    <w:p w:rsidR="00241DF3" w:rsidRPr="00395943" w:rsidRDefault="00241DF3" w:rsidP="00C571A4">
      <w:pPr>
        <w:pStyle w:val="Standard"/>
        <w:ind w:left="-720"/>
        <w:rPr>
          <w:b/>
          <w:sz w:val="28"/>
          <w:szCs w:val="28"/>
          <w:lang w:val="ru-RU"/>
        </w:rPr>
      </w:pPr>
      <w:r w:rsidRPr="00395943">
        <w:rPr>
          <w:sz w:val="28"/>
          <w:szCs w:val="28"/>
          <w:lang w:val="ru-RU"/>
        </w:rPr>
        <w:t>По плану музыкального руководителя</w:t>
      </w:r>
      <w:r w:rsidRPr="00395943">
        <w:rPr>
          <w:b/>
          <w:sz w:val="28"/>
          <w:szCs w:val="28"/>
          <w:lang w:val="ru-RU"/>
        </w:rPr>
        <w:t xml:space="preserve"> </w:t>
      </w:r>
    </w:p>
    <w:p w:rsidR="00D9558D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sz w:val="28"/>
          <w:szCs w:val="28"/>
          <w:lang w:val="ru-RU"/>
        </w:rPr>
        <w:t xml:space="preserve">Занятие №1 </w:t>
      </w:r>
    </w:p>
    <w:p w:rsidR="00D9558D" w:rsidRPr="00D9558D" w:rsidRDefault="00D9558D" w:rsidP="00C571A4">
      <w:pPr>
        <w:pStyle w:val="Standard"/>
        <w:ind w:left="-720"/>
        <w:rPr>
          <w:sz w:val="28"/>
          <w:szCs w:val="28"/>
          <w:lang w:val="ru-RU"/>
        </w:rPr>
      </w:pPr>
      <w:r w:rsidRPr="00D9558D">
        <w:rPr>
          <w:sz w:val="28"/>
          <w:szCs w:val="28"/>
          <w:lang w:val="ru-RU"/>
        </w:rPr>
        <w:t>Музыкально-ритмические движения «Бубен» рус. нар. мелодия, сл. Е.Макшанцевой</w:t>
      </w:r>
    </w:p>
    <w:p w:rsidR="00D9558D" w:rsidRPr="00D9558D" w:rsidRDefault="00D9558D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D9558D">
        <w:rPr>
          <w:rFonts w:ascii="Times New Roman" w:hAnsi="Times New Roman" w:cs="Times New Roman"/>
          <w:sz w:val="28"/>
          <w:szCs w:val="28"/>
          <w:lang w:val="ru-RU"/>
        </w:rPr>
        <w:t>Слушание «Зайка» рус. нар. мелодия, обр. Ан. Александрова, сл. Т.Бабаджан</w:t>
      </w:r>
    </w:p>
    <w:p w:rsidR="00D9558D" w:rsidRPr="00D9558D" w:rsidRDefault="00D9558D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D9558D">
        <w:rPr>
          <w:rFonts w:ascii="Times New Roman" w:hAnsi="Times New Roman" w:cs="Times New Roman"/>
          <w:sz w:val="28"/>
          <w:szCs w:val="28"/>
          <w:lang w:val="ru-RU"/>
        </w:rPr>
        <w:t xml:space="preserve">Пение «Дождик» рус. нар. мелодия, обр. </w:t>
      </w:r>
      <w:proofErr w:type="spellStart"/>
      <w:r w:rsidRPr="00D9558D">
        <w:rPr>
          <w:rFonts w:ascii="Times New Roman" w:hAnsi="Times New Roman" w:cs="Times New Roman"/>
          <w:sz w:val="28"/>
          <w:szCs w:val="28"/>
        </w:rPr>
        <w:t>В.Фере</w:t>
      </w:r>
      <w:proofErr w:type="spellEnd"/>
    </w:p>
    <w:p w:rsidR="00241DF3" w:rsidRPr="00D9558D" w:rsidRDefault="00C571A4" w:rsidP="00D9558D">
      <w:pPr>
        <w:spacing w:after="0"/>
        <w:ind w:left="-720"/>
        <w:rPr>
          <w:sz w:val="16"/>
          <w:szCs w:val="16"/>
          <w:lang w:val="ru-RU"/>
        </w:rPr>
      </w:pPr>
      <w:r w:rsidRPr="00C571A4">
        <w:rPr>
          <w:sz w:val="28"/>
          <w:szCs w:val="28"/>
          <w:u w:val="single"/>
          <w:lang w:val="ru-RU"/>
        </w:rPr>
        <w:t>Физкульт минутка</w:t>
      </w:r>
      <w:r>
        <w:rPr>
          <w:sz w:val="28"/>
          <w:szCs w:val="28"/>
          <w:u w:val="single"/>
          <w:lang w:val="ru-RU"/>
        </w:rPr>
        <w:br/>
      </w:r>
      <w:hyperlink r:id="rId14" w:history="1">
        <w:r w:rsidRPr="007C7834">
          <w:rPr>
            <w:rStyle w:val="Hyperlink"/>
            <w:sz w:val="28"/>
            <w:szCs w:val="28"/>
            <w:lang w:val="ru-RU"/>
          </w:rPr>
          <w:t>https://yandex.ru/video/preview/7318947277816571986</w:t>
        </w:r>
      </w:hyperlink>
      <w:r>
        <w:rPr>
          <w:sz w:val="28"/>
          <w:szCs w:val="28"/>
          <w:lang w:val="ru-RU"/>
        </w:rPr>
        <w:br/>
      </w:r>
    </w:p>
    <w:p w:rsidR="00241DF3" w:rsidRPr="00395943" w:rsidRDefault="00241DF3" w:rsidP="00C571A4">
      <w:pPr>
        <w:pStyle w:val="Standard"/>
        <w:ind w:left="-720"/>
        <w:rPr>
          <w:sz w:val="28"/>
          <w:szCs w:val="28"/>
          <w:lang w:val="ru-RU"/>
        </w:rPr>
      </w:pPr>
      <w:r w:rsidRPr="00395943">
        <w:rPr>
          <w:b/>
          <w:sz w:val="28"/>
          <w:szCs w:val="28"/>
          <w:lang w:val="ru-RU"/>
        </w:rPr>
        <w:t>2.Физическое развитие (физическая культура)</w:t>
      </w:r>
    </w:p>
    <w:p w:rsidR="00D9558D" w:rsidRDefault="00241DF3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 w:rsidRPr="00395943">
        <w:rPr>
          <w:rFonts w:ascii="Times New Roman" w:hAnsi="Times New Roman" w:cs="Times New Roman"/>
          <w:sz w:val="28"/>
          <w:szCs w:val="28"/>
          <w:lang w:val="ru-RU"/>
        </w:rPr>
        <w:t>Тема: «</w:t>
      </w:r>
      <w:r w:rsidR="00175FEE">
        <w:rPr>
          <w:rFonts w:ascii="Times New Roman" w:hAnsi="Times New Roman" w:cs="Times New Roman"/>
          <w:sz w:val="28"/>
          <w:szCs w:val="28"/>
          <w:lang w:val="ru-RU"/>
        </w:rPr>
        <w:t>Игры с мячом</w:t>
      </w:r>
      <w:r w:rsidRPr="0039594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5FEE" w:rsidRDefault="001719CA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175FEE" w:rsidRPr="007C7834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https://yandex.ru/video/preview/7945478942305436828</w:t>
        </w:r>
      </w:hyperlink>
    </w:p>
    <w:p w:rsidR="00B554E3" w:rsidRPr="00B554E3" w:rsidRDefault="00175FEE" w:rsidP="00D9558D">
      <w:pPr>
        <w:spacing w:after="0"/>
        <w:ind w:left="-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Цель:Развити</w:t>
      </w:r>
      <w:r w:rsidR="00B554E3">
        <w:rPr>
          <w:rFonts w:ascii="Times New Roman" w:hAnsi="Times New Roman" w:cs="Times New Roman"/>
          <w:sz w:val="28"/>
          <w:szCs w:val="28"/>
          <w:lang w:val="ru-RU"/>
        </w:rPr>
        <w:t>е двигательной активности детей</w:t>
      </w:r>
    </w:p>
    <w:p w:rsidR="00347581" w:rsidRDefault="00B554E3" w:rsidP="00D9558D">
      <w:pPr>
        <w:spacing w:before="354" w:after="354" w:line="240" w:lineRule="auto"/>
        <w:ind w:left="-630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B55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/>
        </w:rPr>
        <w:lastRenderedPageBreak/>
        <w:t>Игровое упражнение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347581" w:rsidRPr="0034758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«Поймай мячик!» Бросать мяч вдаль двумя руками из-за головы, бежать за ним. Повторить 3-4 раза.</w:t>
      </w:r>
    </w:p>
    <w:p w:rsidR="00347581" w:rsidRPr="00347581" w:rsidRDefault="00347581" w:rsidP="00347581">
      <w:pPr>
        <w:spacing w:before="354" w:after="354"/>
        <w:ind w:left="-72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B554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val="ru-RU"/>
        </w:rPr>
        <w:t>П/И</w:t>
      </w:r>
      <w:r w:rsidRPr="0034758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«Птички прилетели!» Исходное положение; поднимать руки в стороны и опускать. «Птички клюют зернышки» — присесть и постучать пальцами по коленям. Повторить 3-4 раза.</w:t>
      </w:r>
    </w:p>
    <w:p w:rsidR="00347581" w:rsidRPr="00347581" w:rsidRDefault="00347581" w:rsidP="00347581">
      <w:pPr>
        <w:spacing w:before="354" w:after="354" w:line="240" w:lineRule="auto"/>
        <w:ind w:left="-72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:rsidR="00347581" w:rsidRDefault="00347581" w:rsidP="00175FEE">
      <w:pPr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p w:rsidR="00175FEE" w:rsidRDefault="00175FEE" w:rsidP="00C571A4">
      <w:pPr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p w:rsidR="00175FEE" w:rsidRPr="00395943" w:rsidRDefault="00175FEE" w:rsidP="00C571A4">
      <w:pPr>
        <w:ind w:left="-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5FEE" w:rsidRPr="00395943" w:rsidSect="004D0AC3">
      <w:pgSz w:w="12240" w:h="15840"/>
      <w:pgMar w:top="4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11E5"/>
    <w:multiLevelType w:val="hybridMultilevel"/>
    <w:tmpl w:val="5DC83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>
    <w:useFELayout/>
  </w:compat>
  <w:rsids>
    <w:rsidRoot w:val="00241DF3"/>
    <w:rsid w:val="000F763D"/>
    <w:rsid w:val="00166496"/>
    <w:rsid w:val="001719CA"/>
    <w:rsid w:val="00175FEE"/>
    <w:rsid w:val="00241DF3"/>
    <w:rsid w:val="00347581"/>
    <w:rsid w:val="00395943"/>
    <w:rsid w:val="0040682A"/>
    <w:rsid w:val="004D0AC3"/>
    <w:rsid w:val="0059632F"/>
    <w:rsid w:val="00686DD6"/>
    <w:rsid w:val="009D748B"/>
    <w:rsid w:val="00A13DA9"/>
    <w:rsid w:val="00B554E3"/>
    <w:rsid w:val="00B67D20"/>
    <w:rsid w:val="00C571A4"/>
    <w:rsid w:val="00D9558D"/>
    <w:rsid w:val="00F55CEB"/>
    <w:rsid w:val="00FA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41D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9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B"/>
    <w:rPr>
      <w:color w:val="0000FF" w:themeColor="hyperlink"/>
      <w:u w:val="single"/>
    </w:rPr>
  </w:style>
  <w:style w:type="paragraph" w:customStyle="1" w:styleId="c6">
    <w:name w:val="c6"/>
    <w:basedOn w:val="Normal"/>
    <w:rsid w:val="00A1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A13DA9"/>
  </w:style>
  <w:style w:type="character" w:customStyle="1" w:styleId="c5">
    <w:name w:val="c5"/>
    <w:basedOn w:val="DefaultParagraphFont"/>
    <w:rsid w:val="00A13DA9"/>
  </w:style>
  <w:style w:type="character" w:styleId="Strong">
    <w:name w:val="Strong"/>
    <w:basedOn w:val="DefaultParagraphFont"/>
    <w:uiPriority w:val="22"/>
    <w:qFormat/>
    <w:rsid w:val="00686DD6"/>
    <w:rPr>
      <w:b/>
      <w:bCs/>
    </w:rPr>
  </w:style>
  <w:style w:type="character" w:customStyle="1" w:styleId="c12">
    <w:name w:val="c12"/>
    <w:basedOn w:val="DefaultParagraphFont"/>
    <w:rsid w:val="000F763D"/>
  </w:style>
  <w:style w:type="character" w:customStyle="1" w:styleId="c7">
    <w:name w:val="c7"/>
    <w:basedOn w:val="DefaultParagraphFont"/>
    <w:rsid w:val="000F763D"/>
  </w:style>
  <w:style w:type="table" w:styleId="TableGrid">
    <w:name w:val="Table Grid"/>
    <w:basedOn w:val="TableNormal"/>
    <w:rsid w:val="00D9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5847">
                              <w:marLeft w:val="118"/>
                              <w:marRight w:val="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63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2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42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5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7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44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8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39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03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98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40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44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13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0628">
                              <w:marLeft w:val="118"/>
                              <w:marRight w:val="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5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6355">
                              <w:marLeft w:val="118"/>
                              <w:marRight w:val="1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7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65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2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1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01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73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3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085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814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700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93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78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173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770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uzykalno-ritmicheskoe-zanyatie/2017/06/16/konspekt-po-nod-v-mladshey-gruppe-po" TargetMode="External"/><Relationship Id="rId13" Type="http://schemas.openxmlformats.org/officeDocument/2006/relationships/hyperlink" Target="https://yandex.ru/video/preview/8060244111165398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060244111165398878" TargetMode="External"/><Relationship Id="rId12" Type="http://schemas.openxmlformats.org/officeDocument/2006/relationships/hyperlink" Target="https://4youngmama.ru/wp-content/uploads/2/7/0/27082f3de42eff1beae71f4bc18372dc.jp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matika/2016/10/23/konspekt-nod-po-matematicheskomu-razvitiyu-dlya-detey-sredney" TargetMode="External"/><Relationship Id="rId11" Type="http://schemas.openxmlformats.org/officeDocument/2006/relationships/hyperlink" Target="https://yandex.ru/video/preview/7318947277816571986" TargetMode="External"/><Relationship Id="rId5" Type="http://schemas.openxmlformats.org/officeDocument/2006/relationships/hyperlink" Target="https://nsportal.ru/detskiy-sad/fizkultura/2021/03/15/konspekt-ood-po-fizicheskomu-razvitiyu-v-mladshey-gruppe-tema" TargetMode="External"/><Relationship Id="rId15" Type="http://schemas.openxmlformats.org/officeDocument/2006/relationships/hyperlink" Target="https://yandex.ru/video/preview/7945478942305436828" TargetMode="External"/><Relationship Id="rId10" Type="http://schemas.openxmlformats.org/officeDocument/2006/relationships/hyperlink" Target="https://detskie-skazki.net/russkie-narodnye/170-rep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7015078511879402927" TargetMode="External"/><Relationship Id="rId14" Type="http://schemas.openxmlformats.org/officeDocument/2006/relationships/hyperlink" Target="https://yandex.ru/video/preview/731894727781657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</dc:creator>
  <cp:keywords/>
  <dc:description/>
  <cp:lastModifiedBy>Intercom</cp:lastModifiedBy>
  <cp:revision>8</cp:revision>
  <dcterms:created xsi:type="dcterms:W3CDTF">2022-10-15T10:43:00Z</dcterms:created>
  <dcterms:modified xsi:type="dcterms:W3CDTF">2022-10-15T18:43:00Z</dcterms:modified>
</cp:coreProperties>
</file>