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41" w:rsidRPr="00B03E66" w:rsidRDefault="00EE4841" w:rsidP="00EE48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B03E66">
        <w:rPr>
          <w:b/>
          <w:sz w:val="28"/>
          <w:szCs w:val="28"/>
        </w:rPr>
        <w:t>Рекомендации родителям по ознакомлению старших дошкольников с трудом взрослых</w:t>
      </w:r>
    </w:p>
    <w:p w:rsidR="00EE4841" w:rsidRPr="00B03E66" w:rsidRDefault="00EE4841" w:rsidP="00EE484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4841" w:rsidRPr="00B03E66" w:rsidRDefault="00EE4841" w:rsidP="00EE48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E66">
        <w:rPr>
          <w:sz w:val="28"/>
          <w:szCs w:val="28"/>
        </w:rPr>
        <w:t>1. Внедряя различные формы работы с детьми, нужно использовать дифференцированный и индивидуальный подходы, инновационные образовательные методики и игровые технологии, которые являются фундаментом всего дошкольного образования.</w:t>
      </w:r>
    </w:p>
    <w:p w:rsidR="00EE4841" w:rsidRPr="00B03E66" w:rsidRDefault="00EE4841" w:rsidP="00EE48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E66">
        <w:rPr>
          <w:sz w:val="28"/>
          <w:szCs w:val="28"/>
        </w:rPr>
        <w:t>2. Для качественного и успешного решения поставленных задач при ознакомлении дошкольников с профессиями, нужно создать предметно-развивающую среду, которая способствует прогрессивному развитию личности и поведения дошкольника, а так же позволит родителям через различные формы деятельности знакомить детей с профессиями взрослых.</w:t>
      </w:r>
      <w:r w:rsidRPr="00B03E66">
        <w:rPr>
          <w:rStyle w:val="a4"/>
          <w:sz w:val="28"/>
          <w:szCs w:val="28"/>
        </w:rPr>
        <w:t xml:space="preserve"> </w:t>
      </w:r>
      <w:r w:rsidRPr="00EE4841">
        <w:rPr>
          <w:rStyle w:val="a4"/>
          <w:b w:val="0"/>
          <w:sz w:val="28"/>
          <w:szCs w:val="28"/>
        </w:rPr>
        <w:t>Правильно созданная предметно-развивающая среда позволяет:</w:t>
      </w:r>
      <w:r w:rsidRPr="00017FEA">
        <w:rPr>
          <w:b/>
          <w:sz w:val="28"/>
          <w:szCs w:val="28"/>
        </w:rPr>
        <w:t xml:space="preserve"> </w:t>
      </w:r>
      <w:r w:rsidRPr="00B03E66">
        <w:rPr>
          <w:sz w:val="28"/>
          <w:szCs w:val="28"/>
        </w:rPr>
        <w:t>углубить практические знания воспитанников; выявить интересы и склонности детей; развивать интерес и умение осуществлять действия.</w:t>
      </w:r>
    </w:p>
    <w:p w:rsidR="00EE4841" w:rsidRPr="00B03E66" w:rsidRDefault="00EE4841" w:rsidP="00EE48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3E66">
        <w:rPr>
          <w:color w:val="000000"/>
          <w:sz w:val="28"/>
          <w:szCs w:val="28"/>
        </w:rPr>
        <w:t>3.</w:t>
      </w:r>
      <w:r w:rsidRPr="00B03E66">
        <w:rPr>
          <w:szCs w:val="28"/>
        </w:rPr>
        <w:t xml:space="preserve"> </w:t>
      </w:r>
      <w:r w:rsidRPr="00B03E66">
        <w:rPr>
          <w:sz w:val="28"/>
          <w:szCs w:val="28"/>
        </w:rPr>
        <w:t>Ознакомление детей с трудом взрослых должно осуществляться по следующей схеме</w:t>
      </w:r>
      <w:r w:rsidRPr="00B03E66">
        <w:rPr>
          <w:iCs/>
          <w:sz w:val="28"/>
          <w:szCs w:val="28"/>
        </w:rPr>
        <w:t>: название профессии – место работы – условия труда – инструменты для работы – выполняемые трудовые операции - результат труда.</w:t>
      </w:r>
    </w:p>
    <w:p w:rsidR="00EE4841" w:rsidRPr="00B03E66" w:rsidRDefault="00EE4841" w:rsidP="00EE48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E66">
        <w:rPr>
          <w:sz w:val="28"/>
          <w:szCs w:val="28"/>
        </w:rPr>
        <w:t>4. Понимание профессионального труда взрослых, формирование самых элементарных представлений о профессиях, скорее даже зачатков их, возможно только в процессе сюжетно-ролевой игры, в которой имитируются производственные сюжеты, ситуации, профессиональная социальная среда, социальные и профессиональные стереотипы, модели профессионального поведения.</w:t>
      </w:r>
    </w:p>
    <w:p w:rsidR="00EE4841" w:rsidRPr="00B03E66" w:rsidRDefault="00EE4841" w:rsidP="00EE48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E66">
        <w:rPr>
          <w:sz w:val="28"/>
          <w:szCs w:val="28"/>
        </w:rPr>
        <w:t>5.</w:t>
      </w:r>
      <w:r w:rsidRPr="00B03E66">
        <w:rPr>
          <w:szCs w:val="28"/>
        </w:rPr>
        <w:t xml:space="preserve"> </w:t>
      </w:r>
      <w:r w:rsidRPr="00B03E66">
        <w:rPr>
          <w:sz w:val="28"/>
          <w:szCs w:val="28"/>
        </w:rPr>
        <w:t>В процессе наблюдений важно фиксировать внимание детей на тех сторонах труда взрослых, которые имеют наибольшее значение для воспитания у них правильного отношения к труду. Наблюдение за работой взрослых положительно влияет на поведение детей, их отношение к людям труда.</w:t>
      </w:r>
    </w:p>
    <w:p w:rsidR="00EE4841" w:rsidRPr="00B03E66" w:rsidRDefault="00EE4841" w:rsidP="00EE48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E66">
        <w:rPr>
          <w:sz w:val="28"/>
          <w:szCs w:val="28"/>
        </w:rPr>
        <w:t>6. Использовать традиционные и нетрадиционные формы работы с детьми. Одной из нетрадиционных форм при ознакомлении дошкольников с профессиями взрослых является виртуальная экскурсия.</w:t>
      </w:r>
    </w:p>
    <w:p w:rsidR="00EE4841" w:rsidRPr="00B03E66" w:rsidRDefault="00EE4841" w:rsidP="00EE48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E66">
        <w:rPr>
          <w:sz w:val="28"/>
          <w:szCs w:val="28"/>
        </w:rPr>
        <w:t>Виртуальная экскурсия – это организационная форма обучения, отличающаяся от реальной экскурсии виртуальным отображением реально существующих объектов.  Преимуществами являются доступность, возможность повторного просмотра, наглядность, наличие интерактивных заданий и многое другое.</w:t>
      </w:r>
    </w:p>
    <w:p w:rsidR="00EE4841" w:rsidRPr="00B03E66" w:rsidRDefault="00EE4841" w:rsidP="00EE48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E66">
        <w:rPr>
          <w:sz w:val="28"/>
          <w:szCs w:val="28"/>
        </w:rPr>
        <w:t>В ходе виртуальной экскурсии создается иллюзия реального путешествия. Ребенок погружается в мир неизведанного через экран монитора. Рассмотрев условия и орудия труда той или иной профессии, в самостоятельной деятельности ребенок использует свои знания и сюжетно-ролевая игра становится более насыщенной и продуктивной.</w:t>
      </w:r>
    </w:p>
    <w:p w:rsidR="00EE4841" w:rsidRDefault="00EE4841" w:rsidP="00EE4841"/>
    <w:p w:rsidR="00DA636C" w:rsidRPr="00EE4841" w:rsidRDefault="00DA636C" w:rsidP="00EE4841">
      <w:pPr>
        <w:rPr>
          <w:szCs w:val="28"/>
        </w:rPr>
      </w:pPr>
    </w:p>
    <w:sectPr w:rsidR="00DA636C" w:rsidRPr="00EE4841" w:rsidSect="00EE4841">
      <w:footerReference w:type="default" r:id="rId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5756133"/>
    </w:sdtPr>
    <w:sdtEndPr/>
    <w:sdtContent>
      <w:p w:rsidR="00B75CDD" w:rsidRDefault="00EE48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75CDD" w:rsidRDefault="00EE4841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7692F"/>
    <w:rsid w:val="000236FB"/>
    <w:rsid w:val="00333FD8"/>
    <w:rsid w:val="00410B37"/>
    <w:rsid w:val="0047692F"/>
    <w:rsid w:val="00872D8E"/>
    <w:rsid w:val="00DA636C"/>
    <w:rsid w:val="00EE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0236FB"/>
    <w:rPr>
      <w:b/>
      <w:bCs/>
    </w:rPr>
  </w:style>
  <w:style w:type="paragraph" w:styleId="a5">
    <w:name w:val="footer"/>
    <w:basedOn w:val="a"/>
    <w:link w:val="a6"/>
    <w:uiPriority w:val="99"/>
    <w:unhideWhenUsed/>
    <w:rsid w:val="00EE4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841"/>
  </w:style>
  <w:style w:type="paragraph" w:styleId="a7">
    <w:name w:val="Balloon Text"/>
    <w:basedOn w:val="a"/>
    <w:link w:val="a8"/>
    <w:uiPriority w:val="99"/>
    <w:semiHidden/>
    <w:unhideWhenUsed/>
    <w:rsid w:val="00EE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6</cp:revision>
  <dcterms:created xsi:type="dcterms:W3CDTF">2020-07-23T14:08:00Z</dcterms:created>
  <dcterms:modified xsi:type="dcterms:W3CDTF">2020-08-31T17:22:00Z</dcterms:modified>
</cp:coreProperties>
</file>